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CellMar>
          <w:left w:w="10" w:type="dxa"/>
          <w:right w:w="10" w:type="dxa"/>
        </w:tblCellMar>
        <w:tblLook w:val="0000" w:firstRow="0" w:lastRow="0" w:firstColumn="0" w:lastColumn="0" w:noHBand="0" w:noVBand="0"/>
      </w:tblPr>
      <w:tblGrid>
        <w:gridCol w:w="573"/>
        <w:gridCol w:w="569"/>
        <w:gridCol w:w="569"/>
        <w:gridCol w:w="569"/>
        <w:gridCol w:w="2223"/>
        <w:gridCol w:w="2873"/>
        <w:gridCol w:w="4820"/>
        <w:gridCol w:w="992"/>
        <w:gridCol w:w="851"/>
        <w:gridCol w:w="1603"/>
      </w:tblGrid>
      <w:tr w:rsidR="001D7D70" w:rsidTr="00E71E00">
        <w:trPr>
          <w:trHeight w:val="1006"/>
          <w:jc w:val="center"/>
        </w:trPr>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rsidP="00F91A16">
            <w:pPr>
              <w:jc w:val="center"/>
              <w:rPr>
                <w:b/>
                <w:bCs/>
                <w:sz w:val="18"/>
                <w:szCs w:val="22"/>
                <w:shd w:val="clear" w:color="auto" w:fill="F2F2F2"/>
              </w:rPr>
            </w:pPr>
            <w:r>
              <w:rPr>
                <w:b/>
                <w:bCs/>
                <w:sz w:val="18"/>
                <w:szCs w:val="22"/>
                <w:shd w:val="clear" w:color="auto" w:fill="F2F2F2"/>
              </w:rPr>
              <w:t>AYLAR</w:t>
            </w:r>
          </w:p>
        </w:tc>
        <w:tc>
          <w:tcPr>
            <w:tcW w:w="569"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pPr>
              <w:jc w:val="center"/>
              <w:rPr>
                <w:sz w:val="18"/>
              </w:rPr>
            </w:pPr>
            <w:r w:rsidRPr="00F91A16">
              <w:rPr>
                <w:b/>
                <w:bCs/>
                <w:sz w:val="18"/>
                <w:szCs w:val="22"/>
                <w:shd w:val="clear" w:color="auto" w:fill="F2F2F2"/>
              </w:rPr>
              <w:t>TARİH</w:t>
            </w:r>
          </w:p>
        </w:tc>
        <w:tc>
          <w:tcPr>
            <w:tcW w:w="569"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pPr>
              <w:jc w:val="center"/>
              <w:rPr>
                <w:sz w:val="18"/>
              </w:rPr>
            </w:pPr>
            <w:r w:rsidRPr="00F91A16">
              <w:rPr>
                <w:b/>
                <w:bCs/>
                <w:sz w:val="18"/>
                <w:szCs w:val="22"/>
                <w:shd w:val="clear" w:color="auto" w:fill="F2F2F2"/>
              </w:rPr>
              <w:t>HAFTA</w:t>
            </w:r>
          </w:p>
        </w:tc>
        <w:tc>
          <w:tcPr>
            <w:tcW w:w="569"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6758AF">
            <w:pPr>
              <w:jc w:val="center"/>
              <w:rPr>
                <w:sz w:val="18"/>
              </w:rPr>
            </w:pPr>
            <w:r>
              <w:rPr>
                <w:b/>
                <w:bCs/>
                <w:sz w:val="18"/>
                <w:szCs w:val="22"/>
                <w:shd w:val="clear" w:color="auto" w:fill="F2F2F2"/>
              </w:rPr>
              <w:t xml:space="preserve">DERS </w:t>
            </w:r>
          </w:p>
        </w:tc>
        <w:tc>
          <w:tcPr>
            <w:tcW w:w="222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pPr>
              <w:jc w:val="center"/>
              <w:rPr>
                <w:sz w:val="18"/>
              </w:rPr>
            </w:pPr>
            <w:r w:rsidRPr="00F91A16">
              <w:rPr>
                <w:b/>
                <w:bCs/>
                <w:sz w:val="18"/>
                <w:szCs w:val="22"/>
                <w:shd w:val="clear" w:color="auto" w:fill="D9D9D9"/>
              </w:rPr>
              <w:t>ÜNİTE</w:t>
            </w:r>
          </w:p>
        </w:tc>
        <w:tc>
          <w:tcPr>
            <w:tcW w:w="287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pPr>
              <w:jc w:val="center"/>
              <w:rPr>
                <w:sz w:val="18"/>
              </w:rPr>
            </w:pPr>
            <w:r w:rsidRPr="00F91A16">
              <w:rPr>
                <w:b/>
                <w:bCs/>
                <w:sz w:val="18"/>
                <w:szCs w:val="22"/>
                <w:shd w:val="clear" w:color="auto" w:fill="D9D9D9"/>
              </w:rPr>
              <w:t>KONU</w:t>
            </w:r>
          </w:p>
        </w:tc>
        <w:tc>
          <w:tcPr>
            <w:tcW w:w="4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pPr>
              <w:jc w:val="center"/>
              <w:rPr>
                <w:sz w:val="18"/>
              </w:rPr>
            </w:pPr>
            <w:r w:rsidRPr="00F91A16">
              <w:rPr>
                <w:b/>
                <w:bCs/>
                <w:sz w:val="18"/>
                <w:szCs w:val="22"/>
                <w:shd w:val="clear" w:color="auto" w:fill="D9D9D9"/>
              </w:rPr>
              <w:t>KAZANIM</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pPr>
              <w:jc w:val="center"/>
              <w:rPr>
                <w:sz w:val="18"/>
              </w:rPr>
            </w:pPr>
            <w:r w:rsidRPr="00F91A16">
              <w:rPr>
                <w:b/>
                <w:bCs/>
                <w:sz w:val="18"/>
                <w:szCs w:val="22"/>
                <w:shd w:val="clear" w:color="auto" w:fill="D9D9D9"/>
              </w:rPr>
              <w:t>YÖNTEM TEKNİK</w:t>
            </w: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pPr>
              <w:jc w:val="center"/>
              <w:rPr>
                <w:sz w:val="18"/>
              </w:rPr>
            </w:pPr>
            <w:r w:rsidRPr="00F91A16">
              <w:rPr>
                <w:b/>
                <w:bCs/>
                <w:sz w:val="18"/>
                <w:szCs w:val="22"/>
                <w:shd w:val="clear" w:color="auto" w:fill="D9D9D9"/>
              </w:rPr>
              <w:t>ARAÇ GEREÇ</w:t>
            </w:r>
          </w:p>
        </w:tc>
        <w:tc>
          <w:tcPr>
            <w:tcW w:w="160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pPr>
              <w:jc w:val="center"/>
              <w:rPr>
                <w:sz w:val="18"/>
              </w:rPr>
            </w:pPr>
            <w:r w:rsidRPr="00F91A16">
              <w:rPr>
                <w:b/>
                <w:bCs/>
                <w:sz w:val="18"/>
                <w:szCs w:val="22"/>
                <w:shd w:val="clear" w:color="auto" w:fill="D9D9D9"/>
              </w:rPr>
              <w:t>DEĞERLENDİRME</w:t>
            </w:r>
          </w:p>
        </w:tc>
      </w:tr>
      <w:tr w:rsidR="009362B8" w:rsidTr="00E71E00">
        <w:trPr>
          <w:cantSplit/>
          <w:trHeight w:val="381"/>
          <w:jc w:val="center"/>
        </w:trPr>
        <w:tc>
          <w:tcPr>
            <w:tcW w:w="573" w:type="dxa"/>
            <w:vMerge w:val="restart"/>
            <w:tcBorders>
              <w:top w:val="single" w:sz="6" w:space="0" w:color="auto"/>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r>
              <w:rPr>
                <w:b/>
                <w:bCs/>
                <w:sz w:val="18"/>
                <w:szCs w:val="18"/>
                <w:shd w:val="clear" w:color="auto" w:fill="F2F2F2"/>
              </w:rPr>
              <w:t>EYLÜL</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09-13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val="restart"/>
            <w:tcBorders>
              <w:top w:val="single" w:sz="6" w:space="0" w:color="auto"/>
              <w:left w:val="single" w:sz="6" w:space="0" w:color="auto"/>
              <w:right w:val="single" w:sz="6" w:space="0" w:color="auto"/>
            </w:tcBorders>
            <w:shd w:val="clear" w:color="auto" w:fill="FFFFFF"/>
            <w:textDirection w:val="btLr"/>
            <w:vAlign w:val="center"/>
          </w:tcPr>
          <w:p w:rsidR="009362B8" w:rsidRPr="006758AF" w:rsidRDefault="009362B8" w:rsidP="009362B8">
            <w:pPr>
              <w:spacing w:after="0"/>
              <w:ind w:left="100" w:right="100"/>
              <w:jc w:val="center"/>
              <w:rPr>
                <w:sz w:val="14"/>
                <w:szCs w:val="14"/>
              </w:rPr>
            </w:pPr>
            <w:r w:rsidRPr="006758AF">
              <w:rPr>
                <w:b/>
                <w:bCs/>
                <w:i/>
                <w:iCs/>
                <w:sz w:val="14"/>
                <w:szCs w:val="14"/>
                <w:shd w:val="clear" w:color="auto" w:fill="FFFFFF"/>
              </w:rPr>
              <w:t>1. ÜNİTE: PEYGAMBERİMİZİN GENÇLİK YILLARI</w:t>
            </w: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1. Peygamberimizin Çocukluk Yılları</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1. Peygamberimizin çocukluk yıllarını ana hatlarıyla açıklar.</w:t>
            </w:r>
          </w:p>
        </w:tc>
        <w:tc>
          <w:tcPr>
            <w:tcW w:w="992" w:type="dxa"/>
            <w:vMerge w:val="restart"/>
            <w:tcBorders>
              <w:top w:val="single" w:sz="6" w:space="0" w:color="auto"/>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r w:rsidRPr="006758AF">
              <w:rPr>
                <w:i/>
                <w:iCs/>
                <w:sz w:val="14"/>
                <w:szCs w:val="14"/>
                <w:shd w:val="clear" w:color="auto" w:fill="FFFFFF"/>
              </w:rPr>
              <w:t>Anlatım, Soru cevap, Gösterim, Beyin Fırtınası, Tartışma, Tümevarım, Örnek Olay</w:t>
            </w:r>
          </w:p>
        </w:tc>
        <w:tc>
          <w:tcPr>
            <w:tcW w:w="851" w:type="dxa"/>
            <w:vMerge w:val="restart"/>
            <w:tcBorders>
              <w:top w:val="single" w:sz="6" w:space="0" w:color="auto"/>
              <w:left w:val="single" w:sz="6" w:space="0" w:color="auto"/>
              <w:right w:val="single" w:sz="6" w:space="0" w:color="auto"/>
            </w:tcBorders>
            <w:shd w:val="clear" w:color="auto" w:fill="FFFFFF"/>
            <w:vAlign w:val="center"/>
          </w:tcPr>
          <w:p w:rsidR="009362B8" w:rsidRPr="006758AF" w:rsidRDefault="009362B8" w:rsidP="006758AF">
            <w:pPr>
              <w:spacing w:after="0"/>
              <w:ind w:left="5" w:right="5"/>
              <w:jc w:val="center"/>
              <w:rPr>
                <w:sz w:val="14"/>
                <w:szCs w:val="14"/>
              </w:rPr>
            </w:pPr>
            <w:r w:rsidRPr="006758AF">
              <w:rPr>
                <w:i/>
                <w:iCs/>
                <w:sz w:val="14"/>
                <w:szCs w:val="14"/>
                <w:shd w:val="clear" w:color="auto" w:fill="FFFFFF"/>
              </w:rPr>
              <w:t xml:space="preserve">Etkileşimli Tahta, Ders Kitabı, </w:t>
            </w:r>
            <w:proofErr w:type="spellStart"/>
            <w:r w:rsidRPr="006758AF">
              <w:rPr>
                <w:i/>
                <w:iCs/>
                <w:sz w:val="14"/>
                <w:szCs w:val="14"/>
                <w:shd w:val="clear" w:color="auto" w:fill="FFFFFF"/>
              </w:rPr>
              <w:t>Eba</w:t>
            </w:r>
            <w:proofErr w:type="spellEnd"/>
            <w:r w:rsidRPr="006758AF">
              <w:rPr>
                <w:i/>
                <w:iCs/>
                <w:sz w:val="14"/>
                <w:szCs w:val="14"/>
                <w:shd w:val="clear" w:color="auto" w:fill="FFFFFF"/>
              </w:rPr>
              <w:t xml:space="preserve"> İçerikleri, Çeşitli Görsel İşitsel Materyaller</w:t>
            </w:r>
          </w:p>
        </w:tc>
        <w:tc>
          <w:tcPr>
            <w:tcW w:w="1603" w:type="dxa"/>
            <w:vMerge w:val="restart"/>
            <w:tcBorders>
              <w:top w:val="single" w:sz="6" w:space="0" w:color="auto"/>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r w:rsidRPr="006758AF">
              <w:rPr>
                <w:b/>
                <w:bCs/>
                <w:i/>
                <w:iCs/>
                <w:sz w:val="14"/>
                <w:szCs w:val="14"/>
                <w:shd w:val="clear" w:color="auto" w:fill="FFFFFF"/>
              </w:rPr>
              <w:t xml:space="preserve">Gaziler Günü </w:t>
            </w:r>
            <w:r w:rsidRPr="006758AF">
              <w:rPr>
                <w:b/>
                <w:bCs/>
                <w:i/>
                <w:iCs/>
                <w:sz w:val="14"/>
                <w:szCs w:val="14"/>
                <w:shd w:val="clear" w:color="auto" w:fill="FFFFFF"/>
              </w:rPr>
              <w:br/>
              <w:t xml:space="preserve"> İlköğretim Haftası</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Dünya Okul Sütü Günü</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Hayvanları Koruma Günü</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Ahilik Kültürü Haftası</w:t>
            </w:r>
            <w:r w:rsidRPr="006758AF">
              <w:rPr>
                <w:b/>
                <w:bCs/>
                <w:i/>
                <w:iCs/>
                <w:sz w:val="14"/>
                <w:szCs w:val="14"/>
                <w:shd w:val="clear" w:color="auto" w:fill="FFFFFF"/>
              </w:rPr>
              <w:br/>
              <w:t xml:space="preserve"> Dünya Afet Azaltma Günü</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*Birleşmiş Milletler Günü</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*Cumhuriyet Bayramı</w:t>
            </w:r>
            <w:r w:rsidRPr="006758AF">
              <w:rPr>
                <w:b/>
                <w:bCs/>
                <w:i/>
                <w:iCs/>
                <w:sz w:val="14"/>
                <w:szCs w:val="14"/>
                <w:shd w:val="clear" w:color="auto" w:fill="FFFFFF"/>
              </w:rPr>
              <w:br/>
              <w:t xml:space="preserve"> *Kızılay Haftası</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*Atatürk Haftası</w:t>
            </w:r>
            <w:r w:rsidRPr="006758AF">
              <w:rPr>
                <w:b/>
                <w:bCs/>
                <w:i/>
                <w:iCs/>
                <w:sz w:val="14"/>
                <w:szCs w:val="14"/>
                <w:shd w:val="clear" w:color="auto" w:fill="FFFFFF"/>
              </w:rPr>
              <w:br/>
              <w:t xml:space="preserve"> *Organ Bağışı Haftası</w:t>
            </w:r>
            <w:r w:rsidRPr="006758AF">
              <w:rPr>
                <w:b/>
                <w:bCs/>
                <w:i/>
                <w:iCs/>
                <w:sz w:val="14"/>
                <w:szCs w:val="14"/>
                <w:shd w:val="clear" w:color="auto" w:fill="FFFFFF"/>
              </w:rPr>
              <w:br/>
              <w:t xml:space="preserve"> *Afet Eğitimi Hazırlık Günü (12 Kasım)</w:t>
            </w:r>
            <w:r w:rsidRPr="006758AF">
              <w:rPr>
                <w:b/>
                <w:bCs/>
                <w:i/>
                <w:iCs/>
                <w:sz w:val="14"/>
                <w:szCs w:val="14"/>
                <w:shd w:val="clear" w:color="auto" w:fill="FFFFFF"/>
              </w:rPr>
              <w:br/>
              <w:t xml:space="preserve"> *Lösemili Çocuklar Haftası</w:t>
            </w:r>
          </w:p>
        </w:tc>
      </w:tr>
      <w:tr w:rsidR="009362B8" w:rsidTr="00E71E00">
        <w:trPr>
          <w:cantSplit/>
          <w:trHeight w:val="273"/>
          <w:jc w:val="center"/>
        </w:trPr>
        <w:tc>
          <w:tcPr>
            <w:tcW w:w="573" w:type="dxa"/>
            <w:vMerge/>
            <w:tcBorders>
              <w:left w:val="single" w:sz="6" w:space="0" w:color="auto"/>
              <w:right w:val="single" w:sz="6" w:space="0" w:color="auto"/>
            </w:tcBorders>
            <w:shd w:val="clear" w:color="auto" w:fill="F2F2F2"/>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16-20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 Peygamberimizin Gençlik Yılları</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 Peygamberimizin gençlik dönemindeki ahlaki özelliklerini kavrar.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307"/>
          <w:jc w:val="center"/>
        </w:trPr>
        <w:tc>
          <w:tcPr>
            <w:tcW w:w="573" w:type="dxa"/>
            <w:vMerge/>
            <w:tcBorders>
              <w:left w:val="single" w:sz="6" w:space="0" w:color="auto"/>
              <w:bottom w:val="single" w:sz="6" w:space="0" w:color="auto"/>
              <w:right w:val="single" w:sz="6" w:space="0" w:color="auto"/>
            </w:tcBorders>
            <w:shd w:val="clear" w:color="auto" w:fill="F2F2F2"/>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23-27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 Peygamberimizin Gençlik Yılları</w:t>
            </w:r>
            <w:r w:rsidRPr="006758AF">
              <w:rPr>
                <w:i/>
                <w:iCs/>
                <w:sz w:val="14"/>
                <w:szCs w:val="14"/>
                <w:shd w:val="clear" w:color="auto" w:fill="FFFFFF"/>
              </w:rPr>
              <w:br/>
              <w:t xml:space="preserve"> </w:t>
            </w:r>
            <w:proofErr w:type="gramStart"/>
            <w:r w:rsidRPr="006758AF">
              <w:rPr>
                <w:i/>
                <w:iCs/>
                <w:sz w:val="14"/>
                <w:szCs w:val="14"/>
                <w:shd w:val="clear" w:color="auto" w:fill="FFFFFF"/>
              </w:rPr>
              <w:t>2.1</w:t>
            </w:r>
            <w:proofErr w:type="gramEnd"/>
            <w:r w:rsidRPr="006758AF">
              <w:rPr>
                <w:i/>
                <w:iCs/>
                <w:sz w:val="14"/>
                <w:szCs w:val="14"/>
                <w:shd w:val="clear" w:color="auto" w:fill="FFFFFF"/>
              </w:rPr>
              <w:t>. Kötülüklerden Uzak Duran Genç</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3. Peygamberimizin gençlik dönemindeki erdemli davranışlarını kendi hayatında uygulamaya istekli olur.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200"/>
          <w:jc w:val="center"/>
        </w:trPr>
        <w:tc>
          <w:tcPr>
            <w:tcW w:w="573" w:type="dxa"/>
            <w:vMerge w:val="restart"/>
            <w:tcBorders>
              <w:top w:val="single" w:sz="6" w:space="0" w:color="auto"/>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r>
              <w:rPr>
                <w:b/>
                <w:bCs/>
                <w:sz w:val="18"/>
                <w:szCs w:val="18"/>
                <w:shd w:val="clear" w:color="auto" w:fill="F2F2F2"/>
              </w:rPr>
              <w:t>EKİM</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30-04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2.2. Toplumsal Sorunlara Duyarlı ve Güvenilir Genç</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3. Peygamberimizin gençlik dönemindeki erdemli davranışlarını kendi hayatında uygulamaya istekli olur.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247"/>
          <w:jc w:val="center"/>
        </w:trPr>
        <w:tc>
          <w:tcPr>
            <w:tcW w:w="573" w:type="dxa"/>
            <w:vMerge/>
            <w:tcBorders>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07-11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2.3. Adaletli Hakem</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3. Peygamberimizin gençlik dönemindeki erdemli davranışlarını kendi hayatında uygulamaya istekli olur.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393"/>
          <w:jc w:val="center"/>
        </w:trPr>
        <w:tc>
          <w:tcPr>
            <w:tcW w:w="573" w:type="dxa"/>
            <w:vMerge/>
            <w:tcBorders>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14-18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sz w:val="14"/>
                <w:szCs w:val="14"/>
              </w:rPr>
              <w:t>III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2.4. Hz. Hatice ile Evliliği ve Çocukları</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4. Peygamberimizin aile hayatını betimler.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325"/>
          <w:jc w:val="center"/>
        </w:trPr>
        <w:tc>
          <w:tcPr>
            <w:tcW w:w="573" w:type="dxa"/>
            <w:vMerge/>
            <w:tcBorders>
              <w:left w:val="single" w:sz="6" w:space="0" w:color="auto"/>
              <w:bottom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21-25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IV</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 xml:space="preserve">2.5. </w:t>
            </w:r>
            <w:proofErr w:type="spellStart"/>
            <w:r w:rsidRPr="006758AF">
              <w:rPr>
                <w:i/>
                <w:iCs/>
                <w:sz w:val="14"/>
                <w:szCs w:val="14"/>
                <w:shd w:val="clear" w:color="auto" w:fill="FFFFFF"/>
              </w:rPr>
              <w:t>Hira</w:t>
            </w:r>
            <w:proofErr w:type="spellEnd"/>
            <w:r w:rsidRPr="006758AF">
              <w:rPr>
                <w:i/>
                <w:iCs/>
                <w:sz w:val="14"/>
                <w:szCs w:val="14"/>
                <w:shd w:val="clear" w:color="auto" w:fill="FFFFFF"/>
              </w:rPr>
              <w:t xml:space="preserve"> Günleri</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5. Peygamberimizin nübüvvet öncesi ahlaki ve toplumsal kaygılarını yorumlar.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236"/>
          <w:jc w:val="center"/>
        </w:trPr>
        <w:tc>
          <w:tcPr>
            <w:tcW w:w="573" w:type="dxa"/>
            <w:vMerge w:val="restart"/>
            <w:tcBorders>
              <w:top w:val="single" w:sz="6" w:space="0" w:color="auto"/>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r>
              <w:rPr>
                <w:b/>
                <w:bCs/>
                <w:sz w:val="18"/>
                <w:szCs w:val="18"/>
                <w:shd w:val="clear" w:color="auto" w:fill="F2F2F2"/>
              </w:rPr>
              <w:t>KASIM</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28-01</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6758AF">
            <w:pPr>
              <w:spacing w:after="0"/>
              <w:ind w:left="100" w:right="100"/>
              <w:rPr>
                <w:sz w:val="14"/>
                <w:szCs w:val="14"/>
              </w:rPr>
            </w:pPr>
            <w:r w:rsidRPr="006758AF">
              <w:rPr>
                <w:i/>
                <w:iCs/>
                <w:sz w:val="14"/>
                <w:szCs w:val="14"/>
                <w:shd w:val="clear" w:color="auto" w:fill="FFFFFF"/>
              </w:rPr>
              <w:t>3. Peygamberimizin Mekke ve Medine Yılları</w:t>
            </w:r>
            <w:r w:rsidRPr="006758AF">
              <w:rPr>
                <w:i/>
                <w:iCs/>
                <w:sz w:val="14"/>
                <w:szCs w:val="14"/>
                <w:shd w:val="clear" w:color="auto" w:fill="FFFFFF"/>
              </w:rPr>
              <w:br/>
              <w:t xml:space="preserve">  </w:t>
            </w:r>
            <w:r w:rsidRPr="009362B8">
              <w:rPr>
                <w:b/>
                <w:i/>
                <w:iCs/>
                <w:sz w:val="14"/>
                <w:szCs w:val="14"/>
                <w:shd w:val="clear" w:color="auto" w:fill="FFFFFF"/>
              </w:rPr>
              <w:t>SINAV HAFTASI</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6. Peygamberimizin nübüvvet dönemi yıllarını ana hatlarıyla açıklar.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9362B8" w:rsidTr="00E71E00">
        <w:trPr>
          <w:cantSplit/>
          <w:trHeight w:val="372"/>
          <w:jc w:val="center"/>
        </w:trPr>
        <w:tc>
          <w:tcPr>
            <w:tcW w:w="573" w:type="dxa"/>
            <w:vMerge/>
            <w:tcBorders>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04-08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4. Bir Hadis Öğreniyorum</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7. Peygamberimizin toplumsal duyarlılıkla ile ilgili bir hadisini yorumlar.</w:t>
            </w:r>
          </w:p>
        </w:tc>
        <w:tc>
          <w:tcPr>
            <w:tcW w:w="992" w:type="dxa"/>
            <w:vMerge/>
            <w:tcBorders>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1D7D70" w:rsidTr="00E71E00">
        <w:trPr>
          <w:cantSplit/>
          <w:trHeight w:val="405"/>
          <w:jc w:val="center"/>
        </w:trPr>
        <w:tc>
          <w:tcPr>
            <w:tcW w:w="573" w:type="dxa"/>
            <w:vMerge/>
            <w:tcBorders>
              <w:left w:val="single" w:sz="6" w:space="0" w:color="auto"/>
              <w:right w:val="single" w:sz="6" w:space="0" w:color="auto"/>
            </w:tcBorders>
            <w:shd w:val="clear" w:color="auto" w:fill="F2F2F2"/>
            <w:vAlign w:val="center"/>
          </w:tcPr>
          <w:p w:rsidR="001D7D70" w:rsidRDefault="001D7D70" w:rsidP="006758AF">
            <w:pPr>
              <w:spacing w:after="0"/>
              <w:jc w:val="center"/>
            </w:pPr>
          </w:p>
        </w:tc>
        <w:tc>
          <w:tcPr>
            <w:tcW w:w="569"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1D7D70" w:rsidRPr="000E6C1E" w:rsidRDefault="001D7D70" w:rsidP="006758AF">
            <w:pPr>
              <w:spacing w:after="0"/>
              <w:jc w:val="center"/>
            </w:pPr>
            <w:r w:rsidRPr="000E6C1E">
              <w:rPr>
                <w:bCs/>
                <w:sz w:val="14"/>
                <w:szCs w:val="14"/>
                <w:shd w:val="clear" w:color="auto" w:fill="F2F2F2"/>
              </w:rPr>
              <w:t>11-15</w:t>
            </w:r>
          </w:p>
        </w:tc>
        <w:tc>
          <w:tcPr>
            <w:tcW w:w="569"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1D7D70" w:rsidRPr="000E6C1E" w:rsidRDefault="001D7D70" w:rsidP="006758AF">
            <w:pPr>
              <w:spacing w:after="0"/>
              <w:jc w:val="center"/>
            </w:pPr>
          </w:p>
        </w:tc>
        <w:tc>
          <w:tcPr>
            <w:tcW w:w="569"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1D7D70" w:rsidRPr="000E6C1E" w:rsidRDefault="001D7D70" w:rsidP="006758AF">
            <w:pPr>
              <w:spacing w:after="0"/>
              <w:jc w:val="center"/>
            </w:pPr>
          </w:p>
        </w:tc>
        <w:tc>
          <w:tcPr>
            <w:tcW w:w="13362" w:type="dxa"/>
            <w:gridSpan w:val="6"/>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1D7D70" w:rsidRDefault="001D7D70" w:rsidP="00F91A16">
            <w:pPr>
              <w:spacing w:after="0"/>
              <w:jc w:val="center"/>
            </w:pPr>
            <w:r>
              <w:rPr>
                <w:b/>
                <w:bCs/>
              </w:rPr>
              <w:t>1. Ara Tatil (11-18 Kasım)</w:t>
            </w:r>
          </w:p>
        </w:tc>
      </w:tr>
      <w:tr w:rsidR="009362B8" w:rsidTr="00E71E00">
        <w:trPr>
          <w:cantSplit/>
          <w:trHeight w:val="359"/>
          <w:jc w:val="center"/>
        </w:trPr>
        <w:tc>
          <w:tcPr>
            <w:tcW w:w="573" w:type="dxa"/>
            <w:vMerge/>
            <w:tcBorders>
              <w:left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18-22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IV</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val="restart"/>
            <w:tcBorders>
              <w:top w:val="single" w:sz="6" w:space="0" w:color="auto"/>
              <w:left w:val="single" w:sz="6" w:space="0" w:color="auto"/>
              <w:right w:val="single" w:sz="6" w:space="0" w:color="auto"/>
            </w:tcBorders>
            <w:shd w:val="clear" w:color="auto" w:fill="FFFFFF"/>
            <w:textDirection w:val="btLr"/>
            <w:vAlign w:val="center"/>
          </w:tcPr>
          <w:p w:rsidR="009362B8" w:rsidRPr="006758AF" w:rsidRDefault="009362B8" w:rsidP="009362B8">
            <w:pPr>
              <w:spacing w:after="0"/>
              <w:ind w:left="100" w:right="100"/>
              <w:jc w:val="center"/>
              <w:rPr>
                <w:sz w:val="14"/>
                <w:szCs w:val="14"/>
              </w:rPr>
            </w:pPr>
            <w:r w:rsidRPr="006758AF">
              <w:rPr>
                <w:b/>
                <w:bCs/>
                <w:i/>
                <w:iCs/>
                <w:sz w:val="14"/>
                <w:szCs w:val="14"/>
                <w:shd w:val="clear" w:color="auto" w:fill="FFFFFF"/>
              </w:rPr>
              <w:t>2. ÜNİTE: KUR'AN-I KERİM'DE PEYGAMBERİMİZ</w:t>
            </w: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1. Rahmet Peygamberi</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1. Peygamberimizin âlemlere rahmet olarak gönderildiğini kavrar.</w:t>
            </w:r>
          </w:p>
        </w:tc>
        <w:tc>
          <w:tcPr>
            <w:tcW w:w="992" w:type="dxa"/>
            <w:vMerge w:val="restart"/>
            <w:tcBorders>
              <w:top w:val="single" w:sz="6" w:space="0" w:color="auto"/>
              <w:left w:val="single" w:sz="6" w:space="0" w:color="auto"/>
              <w:right w:val="single" w:sz="6" w:space="0" w:color="auto"/>
            </w:tcBorders>
            <w:shd w:val="clear" w:color="auto" w:fill="FFFFFF"/>
            <w:vAlign w:val="center"/>
          </w:tcPr>
          <w:p w:rsidR="009362B8" w:rsidRPr="006758AF" w:rsidRDefault="009362B8" w:rsidP="006758AF">
            <w:pPr>
              <w:spacing w:after="0"/>
              <w:ind w:left="5" w:right="5"/>
              <w:jc w:val="center"/>
              <w:rPr>
                <w:sz w:val="14"/>
                <w:szCs w:val="14"/>
              </w:rPr>
            </w:pPr>
            <w:r w:rsidRPr="006758AF">
              <w:rPr>
                <w:i/>
                <w:iCs/>
                <w:sz w:val="14"/>
                <w:szCs w:val="14"/>
                <w:shd w:val="clear" w:color="auto" w:fill="FFFFFF"/>
              </w:rPr>
              <w:t>Anlatım, Soru cevap, Gösterim, Beyin Fırtınası, Tartışma, Tümevarım, Örnek Olay</w:t>
            </w:r>
          </w:p>
        </w:tc>
        <w:tc>
          <w:tcPr>
            <w:tcW w:w="851" w:type="dxa"/>
            <w:vMerge w:val="restart"/>
            <w:tcBorders>
              <w:top w:val="single" w:sz="6" w:space="0" w:color="auto"/>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r w:rsidRPr="006758AF">
              <w:rPr>
                <w:i/>
                <w:iCs/>
                <w:sz w:val="14"/>
                <w:szCs w:val="14"/>
                <w:shd w:val="clear" w:color="auto" w:fill="FFFFFF"/>
              </w:rPr>
              <w:t xml:space="preserve">Etkileşimli Tahta, Ders Kitabı, </w:t>
            </w:r>
            <w:proofErr w:type="spellStart"/>
            <w:r w:rsidRPr="006758AF">
              <w:rPr>
                <w:i/>
                <w:iCs/>
                <w:sz w:val="14"/>
                <w:szCs w:val="14"/>
                <w:shd w:val="clear" w:color="auto" w:fill="FFFFFF"/>
              </w:rPr>
              <w:t>Eba</w:t>
            </w:r>
            <w:proofErr w:type="spellEnd"/>
            <w:r w:rsidRPr="006758AF">
              <w:rPr>
                <w:i/>
                <w:iCs/>
                <w:sz w:val="14"/>
                <w:szCs w:val="14"/>
                <w:shd w:val="clear" w:color="auto" w:fill="FFFFFF"/>
              </w:rPr>
              <w:t xml:space="preserve"> İçerikleri, Çeşitli Görsel İşitsel Materyaller</w:t>
            </w:r>
          </w:p>
        </w:tc>
        <w:tc>
          <w:tcPr>
            <w:tcW w:w="1603" w:type="dxa"/>
            <w:vMerge w:val="restart"/>
            <w:tcBorders>
              <w:top w:val="single" w:sz="6" w:space="0" w:color="auto"/>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r w:rsidRPr="006758AF">
              <w:rPr>
                <w:b/>
                <w:bCs/>
                <w:i/>
                <w:iCs/>
                <w:sz w:val="14"/>
                <w:szCs w:val="14"/>
                <w:shd w:val="clear" w:color="auto" w:fill="FFFFFF"/>
              </w:rPr>
              <w:t xml:space="preserve">*Öğretmenler Günü </w:t>
            </w:r>
            <w:r w:rsidRPr="006758AF">
              <w:rPr>
                <w:b/>
                <w:bCs/>
                <w:i/>
                <w:iCs/>
                <w:sz w:val="14"/>
                <w:szCs w:val="14"/>
                <w:shd w:val="clear" w:color="auto" w:fill="FFFFFF"/>
              </w:rPr>
              <w:br/>
              <w:t xml:space="preserve"> *Ağız ve Diş Sağlığı Haftası</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*Dünya Engelliler Günü</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*İnsan Hakları ve Demokrasi Haftası</w:t>
            </w:r>
            <w:r w:rsidRPr="006758AF">
              <w:rPr>
                <w:b/>
                <w:bCs/>
                <w:i/>
                <w:iCs/>
                <w:sz w:val="14"/>
                <w:szCs w:val="14"/>
                <w:shd w:val="clear" w:color="auto" w:fill="FFFFFF"/>
              </w:rPr>
              <w:br/>
              <w:t xml:space="preserve"> *Tutum, Yatırım ve Türk Malları Haftası</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Mehmet Akif Ersoy’u Anma Haftası</w:t>
            </w:r>
          </w:p>
          <w:p w:rsidR="009362B8" w:rsidRPr="006758AF" w:rsidRDefault="009362B8" w:rsidP="00F91A16">
            <w:pPr>
              <w:spacing w:after="0"/>
              <w:ind w:left="5" w:right="5"/>
              <w:jc w:val="center"/>
              <w:rPr>
                <w:sz w:val="14"/>
                <w:szCs w:val="14"/>
              </w:rPr>
            </w:pPr>
            <w:r w:rsidRPr="006758AF">
              <w:rPr>
                <w:b/>
                <w:bCs/>
                <w:i/>
                <w:iCs/>
                <w:sz w:val="14"/>
                <w:szCs w:val="14"/>
                <w:shd w:val="clear" w:color="auto" w:fill="FFFFFF"/>
              </w:rPr>
              <w:t>*Enerji Tasarrufu Haftası</w:t>
            </w:r>
          </w:p>
        </w:tc>
      </w:tr>
      <w:tr w:rsidR="009362B8" w:rsidTr="00E71E00">
        <w:trPr>
          <w:cantSplit/>
          <w:trHeight w:val="363"/>
          <w:jc w:val="center"/>
        </w:trPr>
        <w:tc>
          <w:tcPr>
            <w:tcW w:w="573" w:type="dxa"/>
            <w:vMerge/>
            <w:tcBorders>
              <w:left w:val="single" w:sz="6" w:space="0" w:color="auto"/>
              <w:bottom w:val="single" w:sz="6" w:space="0" w:color="auto"/>
              <w:right w:val="single" w:sz="6" w:space="0" w:color="auto"/>
            </w:tcBorders>
            <w:shd w:val="clear" w:color="auto" w:fill="F2F2F2"/>
            <w:vAlign w:val="center"/>
          </w:tcPr>
          <w:p w:rsidR="009362B8" w:rsidRDefault="009362B8"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6758AF">
            <w:pPr>
              <w:spacing w:after="0"/>
              <w:ind w:left="5" w:right="5"/>
              <w:jc w:val="center"/>
              <w:rPr>
                <w:sz w:val="14"/>
                <w:szCs w:val="14"/>
              </w:rPr>
            </w:pPr>
            <w:r w:rsidRPr="000E6C1E">
              <w:rPr>
                <w:bCs/>
                <w:sz w:val="14"/>
                <w:szCs w:val="14"/>
                <w:shd w:val="clear" w:color="auto" w:fill="F2F2F2"/>
              </w:rPr>
              <w:t xml:space="preserve">25-29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8E3340" w:rsidP="00F91A16">
            <w:pPr>
              <w:spacing w:after="0"/>
              <w:ind w:left="5" w:right="5"/>
              <w:jc w:val="center"/>
              <w:rPr>
                <w:sz w:val="14"/>
                <w:szCs w:val="14"/>
              </w:rPr>
            </w:pPr>
            <w:r>
              <w:rPr>
                <w:bCs/>
                <w:sz w:val="14"/>
                <w:szCs w:val="14"/>
                <w:shd w:val="clear" w:color="auto" w:fill="F2F2F2"/>
              </w:rPr>
              <w:t>V</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9362B8" w:rsidRPr="000E6C1E" w:rsidRDefault="009362B8"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 Şefkat ve Merhamet Peygamberi</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9362B8" w:rsidRPr="006758AF" w:rsidRDefault="009362B8" w:rsidP="00F91A16">
            <w:pPr>
              <w:spacing w:after="0"/>
              <w:ind w:left="100" w:right="100"/>
              <w:rPr>
                <w:sz w:val="14"/>
                <w:szCs w:val="14"/>
              </w:rPr>
            </w:pPr>
            <w:r w:rsidRPr="006758AF">
              <w:rPr>
                <w:i/>
                <w:iCs/>
                <w:sz w:val="14"/>
                <w:szCs w:val="14"/>
                <w:shd w:val="clear" w:color="auto" w:fill="FFFFFF"/>
              </w:rPr>
              <w:t>2. Peygamberimizin müminlere karşı olan şefkat ve merhametini açıklar.</w:t>
            </w:r>
          </w:p>
        </w:tc>
        <w:tc>
          <w:tcPr>
            <w:tcW w:w="992"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9362B8" w:rsidRPr="006758AF" w:rsidRDefault="009362B8" w:rsidP="00F91A16">
            <w:pPr>
              <w:spacing w:after="0"/>
              <w:ind w:left="5" w:right="5"/>
              <w:jc w:val="center"/>
              <w:rPr>
                <w:sz w:val="14"/>
                <w:szCs w:val="14"/>
              </w:rPr>
            </w:pPr>
          </w:p>
        </w:tc>
      </w:tr>
      <w:tr w:rsidR="008E3340" w:rsidTr="00E71E00">
        <w:trPr>
          <w:cantSplit/>
          <w:trHeight w:val="296"/>
          <w:jc w:val="center"/>
        </w:trPr>
        <w:tc>
          <w:tcPr>
            <w:tcW w:w="573" w:type="dxa"/>
            <w:vMerge w:val="restart"/>
            <w:tcBorders>
              <w:top w:val="single" w:sz="6" w:space="0" w:color="auto"/>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r>
              <w:rPr>
                <w:b/>
                <w:bCs/>
                <w:sz w:val="18"/>
                <w:szCs w:val="18"/>
                <w:shd w:val="clear" w:color="auto" w:fill="F2F2F2"/>
              </w:rPr>
              <w:t>ARALIK</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02-06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2. Şefkat ve Merhamet Peygamberi</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2. Peygamberimizin müminlere karşı olan şefkat ve merhametini açıklar.</w:t>
            </w:r>
          </w:p>
        </w:tc>
        <w:tc>
          <w:tcPr>
            <w:tcW w:w="992"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8E3340" w:rsidTr="00E71E00">
        <w:trPr>
          <w:cantSplit/>
          <w:trHeight w:val="271"/>
          <w:jc w:val="center"/>
        </w:trPr>
        <w:tc>
          <w:tcPr>
            <w:tcW w:w="573"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09-13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3. Müjdeleyen ve Uyaran Peygamber</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3. Peygamberimizin insanlara verdiği değeri örneklerle açıklar.</w:t>
            </w:r>
          </w:p>
        </w:tc>
        <w:tc>
          <w:tcPr>
            <w:tcW w:w="992"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8E3340" w:rsidTr="00E71E00">
        <w:trPr>
          <w:cantSplit/>
          <w:trHeight w:val="150"/>
          <w:jc w:val="center"/>
        </w:trPr>
        <w:tc>
          <w:tcPr>
            <w:tcW w:w="573"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16-20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sz w:val="14"/>
                <w:szCs w:val="14"/>
              </w:rPr>
              <w:t>III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3. Müjdeleyen ve Uyaran Peygamber</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4. Peygamberimizin tüm insanlara müjdeleyici ve uyarıcı olarak gönderildiğini kavrar.</w:t>
            </w:r>
          </w:p>
        </w:tc>
        <w:tc>
          <w:tcPr>
            <w:tcW w:w="992"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8E3340" w:rsidTr="00E71E00">
        <w:trPr>
          <w:cantSplit/>
          <w:trHeight w:val="309"/>
          <w:jc w:val="center"/>
        </w:trPr>
        <w:tc>
          <w:tcPr>
            <w:tcW w:w="573" w:type="dxa"/>
            <w:vMerge/>
            <w:tcBorders>
              <w:left w:val="single" w:sz="6" w:space="0" w:color="auto"/>
              <w:bottom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23-27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IV</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4. Ahlakı Tamamlayan Peygamber</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5. Peygamberimizin güzel ahlakı tamamlamak üzere gönderildiğini kavrar.</w:t>
            </w:r>
          </w:p>
        </w:tc>
        <w:tc>
          <w:tcPr>
            <w:tcW w:w="992"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8E3340" w:rsidTr="00E71E00">
        <w:trPr>
          <w:cantSplit/>
          <w:trHeight w:val="104"/>
          <w:jc w:val="center"/>
        </w:trPr>
        <w:tc>
          <w:tcPr>
            <w:tcW w:w="573" w:type="dxa"/>
            <w:vMerge w:val="restart"/>
            <w:tcBorders>
              <w:top w:val="single" w:sz="6" w:space="0" w:color="auto"/>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r>
              <w:rPr>
                <w:b/>
                <w:bCs/>
                <w:sz w:val="18"/>
                <w:szCs w:val="18"/>
                <w:shd w:val="clear" w:color="auto" w:fill="F2F2F2"/>
              </w:rPr>
              <w:t>OCAK</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30-03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6758AF">
            <w:pPr>
              <w:spacing w:after="0"/>
              <w:ind w:left="100" w:right="100"/>
              <w:rPr>
                <w:sz w:val="14"/>
                <w:szCs w:val="14"/>
              </w:rPr>
            </w:pPr>
            <w:r w:rsidRPr="006758AF">
              <w:rPr>
                <w:i/>
                <w:iCs/>
                <w:sz w:val="14"/>
                <w:szCs w:val="14"/>
                <w:shd w:val="clear" w:color="auto" w:fill="FFFFFF"/>
              </w:rPr>
              <w:t>4. Ahlakı Tamamlayan Peygamber</w:t>
            </w:r>
            <w:r w:rsidRPr="006758AF">
              <w:rPr>
                <w:i/>
                <w:iCs/>
                <w:sz w:val="14"/>
                <w:szCs w:val="14"/>
                <w:shd w:val="clear" w:color="auto" w:fill="FFFFFF"/>
              </w:rPr>
              <w:br/>
              <w:t xml:space="preserve">  </w:t>
            </w:r>
            <w:r w:rsidRPr="009362B8">
              <w:rPr>
                <w:b/>
                <w:i/>
                <w:iCs/>
                <w:sz w:val="14"/>
                <w:szCs w:val="14"/>
                <w:shd w:val="clear" w:color="auto" w:fill="FFFFFF"/>
              </w:rPr>
              <w:t>SINAV HAFTASI</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5. Peygamberimizin güzel ahlakı tamamlamak üzere gönderildiğini kavrar.</w:t>
            </w:r>
          </w:p>
        </w:tc>
        <w:tc>
          <w:tcPr>
            <w:tcW w:w="992"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8E3340" w:rsidTr="00E71E00">
        <w:trPr>
          <w:cantSplit/>
          <w:trHeight w:val="485"/>
          <w:jc w:val="center"/>
        </w:trPr>
        <w:tc>
          <w:tcPr>
            <w:tcW w:w="573" w:type="dxa"/>
            <w:vMerge/>
            <w:tcBorders>
              <w:left w:val="single" w:sz="6" w:space="0" w:color="auto"/>
              <w:right w:val="single" w:sz="6" w:space="0" w:color="auto"/>
            </w:tcBorders>
            <w:shd w:val="clear" w:color="auto" w:fill="F2F2F2"/>
          </w:tcPr>
          <w:p w:rsidR="008E3340" w:rsidRDefault="008E3340"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06-10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5. Peygamberimize Bağlılık ve İtaat</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6. Peygamberimize bağlılık ve itaati ayet ve hadislerle açıklar.</w:t>
            </w:r>
          </w:p>
        </w:tc>
        <w:tc>
          <w:tcPr>
            <w:tcW w:w="992"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8E3340" w:rsidTr="00E71E00">
        <w:trPr>
          <w:cantSplit/>
          <w:trHeight w:val="988"/>
          <w:jc w:val="center"/>
        </w:trPr>
        <w:tc>
          <w:tcPr>
            <w:tcW w:w="573" w:type="dxa"/>
            <w:vMerge/>
            <w:tcBorders>
              <w:left w:val="single" w:sz="6" w:space="0" w:color="auto"/>
              <w:bottom w:val="single" w:sz="6" w:space="0" w:color="auto"/>
              <w:right w:val="single" w:sz="6" w:space="0" w:color="auto"/>
            </w:tcBorders>
            <w:shd w:val="clear" w:color="auto" w:fill="F2F2F2"/>
          </w:tcPr>
          <w:p w:rsidR="008E3340" w:rsidRDefault="008E3340" w:rsidP="00F91A16">
            <w:pPr>
              <w:spacing w:after="0"/>
              <w:ind w:left="5" w:right="5"/>
              <w:jc w:val="center"/>
              <w:rPr>
                <w:b/>
                <w:bCs/>
                <w:sz w:val="18"/>
                <w:szCs w:val="18"/>
                <w:shd w:val="clear" w:color="auto" w:fill="F2F2F2"/>
              </w:rPr>
            </w:pP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6758AF">
            <w:pPr>
              <w:spacing w:after="0"/>
              <w:ind w:left="5" w:right="5"/>
              <w:jc w:val="center"/>
              <w:rPr>
                <w:sz w:val="14"/>
                <w:szCs w:val="14"/>
              </w:rPr>
            </w:pPr>
            <w:r w:rsidRPr="000E6C1E">
              <w:rPr>
                <w:bCs/>
                <w:sz w:val="14"/>
                <w:szCs w:val="14"/>
                <w:shd w:val="clear" w:color="auto" w:fill="F2F2F2"/>
              </w:rPr>
              <w:t xml:space="preserve">13-17 </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sz w:val="14"/>
                <w:szCs w:val="14"/>
              </w:rPr>
              <w:t>III</w:t>
            </w:r>
          </w:p>
        </w:tc>
        <w:tc>
          <w:tcPr>
            <w:tcW w:w="569"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23" w:type="dxa"/>
            <w:vMerge/>
            <w:tcBorders>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p>
        </w:tc>
        <w:tc>
          <w:tcPr>
            <w:tcW w:w="2873"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6. Peygamberimize Salavat</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100" w:right="100"/>
              <w:rPr>
                <w:sz w:val="14"/>
                <w:szCs w:val="14"/>
              </w:rPr>
            </w:pPr>
            <w:r w:rsidRPr="006758AF">
              <w:rPr>
                <w:i/>
                <w:iCs/>
                <w:sz w:val="14"/>
                <w:szCs w:val="14"/>
                <w:shd w:val="clear" w:color="auto" w:fill="FFFFFF"/>
              </w:rPr>
              <w:t>7. Peygamberimize salavat getirmeye istekli olur.</w:t>
            </w:r>
          </w:p>
        </w:tc>
        <w:tc>
          <w:tcPr>
            <w:tcW w:w="992" w:type="dxa"/>
            <w:vMerge/>
            <w:tcBorders>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851" w:type="dxa"/>
            <w:vMerge/>
            <w:tcBorders>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c>
          <w:tcPr>
            <w:tcW w:w="1603" w:type="dxa"/>
            <w:vMerge/>
            <w:tcBorders>
              <w:left w:val="single" w:sz="6" w:space="0" w:color="auto"/>
              <w:bottom w:val="single" w:sz="6" w:space="0" w:color="auto"/>
              <w:right w:val="single" w:sz="6" w:space="0" w:color="auto"/>
            </w:tcBorders>
            <w:shd w:val="clear" w:color="auto" w:fill="FFFFFF"/>
            <w:vAlign w:val="center"/>
          </w:tcPr>
          <w:p w:rsidR="008E3340" w:rsidRPr="006758AF" w:rsidRDefault="008E3340" w:rsidP="00F91A16">
            <w:pPr>
              <w:spacing w:after="0"/>
              <w:ind w:left="5" w:right="5"/>
              <w:jc w:val="center"/>
              <w:rPr>
                <w:sz w:val="14"/>
                <w:szCs w:val="14"/>
              </w:rPr>
            </w:pPr>
          </w:p>
        </w:tc>
      </w:tr>
      <w:tr w:rsidR="001D7D70" w:rsidTr="00E71E00">
        <w:trPr>
          <w:trHeight w:val="503"/>
          <w:jc w:val="center"/>
        </w:trPr>
        <w:tc>
          <w:tcPr>
            <w:tcW w:w="15642" w:type="dxa"/>
            <w:gridSpan w:val="10"/>
            <w:tcBorders>
              <w:top w:val="single" w:sz="6" w:space="0" w:color="auto"/>
              <w:left w:val="single" w:sz="6" w:space="0" w:color="auto"/>
              <w:bottom w:val="single" w:sz="6" w:space="0" w:color="auto"/>
              <w:right w:val="single" w:sz="6" w:space="0" w:color="auto"/>
            </w:tcBorders>
            <w:shd w:val="clear" w:color="auto" w:fill="F2DBDB" w:themeFill="accent2" w:themeFillTint="33"/>
            <w:vAlign w:val="center"/>
          </w:tcPr>
          <w:p w:rsidR="001D7D70" w:rsidRDefault="001D7D70" w:rsidP="001D7D70">
            <w:pPr>
              <w:spacing w:after="0"/>
              <w:ind w:left="5" w:right="5"/>
              <w:jc w:val="center"/>
              <w:rPr>
                <w:b/>
                <w:bCs/>
                <w:i/>
                <w:iCs/>
                <w:sz w:val="14"/>
                <w:szCs w:val="14"/>
                <w:shd w:val="clear" w:color="auto" w:fill="FFFFFF"/>
              </w:rPr>
            </w:pPr>
            <w:r w:rsidRPr="00874ABA">
              <w:rPr>
                <w:rFonts w:cstheme="minorHAnsi"/>
                <w:b/>
                <w:sz w:val="16"/>
                <w:szCs w:val="16"/>
              </w:rPr>
              <w:t>YARIYIL TATİLİ ( 20-31 OCAK 2025 )</w:t>
            </w:r>
          </w:p>
        </w:tc>
      </w:tr>
    </w:tbl>
    <w:p w:rsidR="00B40FF7" w:rsidRDefault="00B40FF7" w:rsidP="00F91A16">
      <w:pPr>
        <w:spacing w:after="0"/>
      </w:pPr>
    </w:p>
    <w:tbl>
      <w:tblPr>
        <w:tblW w:w="0" w:type="auto"/>
        <w:tblInd w:w="10" w:type="dxa"/>
        <w:tblCellMar>
          <w:left w:w="10" w:type="dxa"/>
          <w:right w:w="10" w:type="dxa"/>
        </w:tblCellMar>
        <w:tblLook w:val="0000" w:firstRow="0" w:lastRow="0" w:firstColumn="0" w:lastColumn="0" w:noHBand="0" w:noVBand="0"/>
      </w:tblPr>
      <w:tblGrid>
        <w:gridCol w:w="716"/>
        <w:gridCol w:w="591"/>
        <w:gridCol w:w="564"/>
        <w:gridCol w:w="559"/>
        <w:gridCol w:w="2199"/>
        <w:gridCol w:w="2832"/>
        <w:gridCol w:w="4747"/>
        <w:gridCol w:w="986"/>
        <w:gridCol w:w="846"/>
        <w:gridCol w:w="1607"/>
      </w:tblGrid>
      <w:tr w:rsidR="009362B8" w:rsidTr="008E3340">
        <w:trPr>
          <w:trHeight w:val="693"/>
        </w:trPr>
        <w:tc>
          <w:tcPr>
            <w:tcW w:w="607"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rsidP="00F91A16">
            <w:pPr>
              <w:spacing w:after="0"/>
              <w:jc w:val="center"/>
              <w:rPr>
                <w:b/>
                <w:bCs/>
                <w:sz w:val="18"/>
                <w:szCs w:val="22"/>
                <w:shd w:val="clear" w:color="auto" w:fill="F2F2F2"/>
              </w:rPr>
            </w:pPr>
            <w:r>
              <w:rPr>
                <w:b/>
                <w:bCs/>
                <w:sz w:val="18"/>
                <w:szCs w:val="22"/>
                <w:shd w:val="clear" w:color="auto" w:fill="F2F2F2"/>
              </w:rPr>
              <w:t>AYLAR</w:t>
            </w:r>
          </w:p>
        </w:tc>
        <w:tc>
          <w:tcPr>
            <w:tcW w:w="596"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rsidP="00F91A16">
            <w:pPr>
              <w:spacing w:after="0"/>
              <w:jc w:val="center"/>
              <w:rPr>
                <w:sz w:val="18"/>
              </w:rPr>
            </w:pPr>
            <w:r w:rsidRPr="00F91A16">
              <w:rPr>
                <w:b/>
                <w:bCs/>
                <w:sz w:val="18"/>
                <w:szCs w:val="22"/>
                <w:shd w:val="clear" w:color="auto" w:fill="F2F2F2"/>
              </w:rPr>
              <w:t>TARİH</w:t>
            </w:r>
          </w:p>
        </w:tc>
        <w:tc>
          <w:tcPr>
            <w:tcW w:w="5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rsidP="00F91A16">
            <w:pPr>
              <w:spacing w:after="0"/>
              <w:jc w:val="center"/>
              <w:rPr>
                <w:sz w:val="18"/>
              </w:rPr>
            </w:pPr>
            <w:r w:rsidRPr="00F91A16">
              <w:rPr>
                <w:b/>
                <w:bCs/>
                <w:sz w:val="18"/>
                <w:szCs w:val="22"/>
                <w:shd w:val="clear" w:color="auto" w:fill="F2F2F2"/>
              </w:rPr>
              <w:t>HAFTA</w:t>
            </w:r>
          </w:p>
        </w:tc>
        <w:tc>
          <w:tcPr>
            <w:tcW w:w="565"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rsidR="00F91A16" w:rsidRPr="00F91A16" w:rsidRDefault="00F91A16" w:rsidP="00F91A16">
            <w:pPr>
              <w:spacing w:after="0"/>
              <w:jc w:val="center"/>
              <w:rPr>
                <w:sz w:val="18"/>
              </w:rPr>
            </w:pPr>
          </w:p>
        </w:tc>
        <w:tc>
          <w:tcPr>
            <w:tcW w:w="221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rsidP="00F91A16">
            <w:pPr>
              <w:spacing w:after="0"/>
              <w:jc w:val="center"/>
              <w:rPr>
                <w:sz w:val="18"/>
              </w:rPr>
            </w:pPr>
            <w:r w:rsidRPr="00F91A16">
              <w:rPr>
                <w:b/>
                <w:bCs/>
                <w:sz w:val="18"/>
                <w:szCs w:val="22"/>
                <w:shd w:val="clear" w:color="auto" w:fill="D9D9D9"/>
              </w:rPr>
              <w:t>ÜNİTE</w:t>
            </w:r>
          </w:p>
        </w:tc>
        <w:tc>
          <w:tcPr>
            <w:tcW w:w="285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rsidP="00F91A16">
            <w:pPr>
              <w:spacing w:after="0"/>
              <w:jc w:val="center"/>
              <w:rPr>
                <w:sz w:val="18"/>
              </w:rPr>
            </w:pPr>
            <w:r w:rsidRPr="00F91A16">
              <w:rPr>
                <w:b/>
                <w:bCs/>
                <w:sz w:val="18"/>
                <w:szCs w:val="22"/>
                <w:shd w:val="clear" w:color="auto" w:fill="D9D9D9"/>
              </w:rPr>
              <w:t>KONU</w:t>
            </w:r>
          </w:p>
        </w:tc>
        <w:tc>
          <w:tcPr>
            <w:tcW w:w="47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rsidP="00F91A16">
            <w:pPr>
              <w:spacing w:after="0"/>
              <w:jc w:val="center"/>
              <w:rPr>
                <w:sz w:val="18"/>
              </w:rPr>
            </w:pPr>
            <w:r w:rsidRPr="00F91A16">
              <w:rPr>
                <w:b/>
                <w:bCs/>
                <w:sz w:val="18"/>
                <w:szCs w:val="22"/>
                <w:shd w:val="clear" w:color="auto" w:fill="D9D9D9"/>
              </w:rPr>
              <w:t>KAZANIM</w:t>
            </w:r>
          </w:p>
        </w:tc>
        <w:tc>
          <w:tcPr>
            <w:tcW w:w="99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rsidP="00F91A16">
            <w:pPr>
              <w:spacing w:after="0"/>
              <w:jc w:val="center"/>
              <w:rPr>
                <w:sz w:val="18"/>
              </w:rPr>
            </w:pPr>
            <w:r w:rsidRPr="00F91A16">
              <w:rPr>
                <w:b/>
                <w:bCs/>
                <w:sz w:val="18"/>
                <w:szCs w:val="22"/>
                <w:shd w:val="clear" w:color="auto" w:fill="D9D9D9"/>
              </w:rPr>
              <w:t>YÖNTEM TEKNİK</w:t>
            </w:r>
          </w:p>
        </w:tc>
        <w:tc>
          <w:tcPr>
            <w:tcW w:w="84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rsidP="00F91A16">
            <w:pPr>
              <w:spacing w:after="0"/>
              <w:jc w:val="center"/>
              <w:rPr>
                <w:sz w:val="18"/>
              </w:rPr>
            </w:pPr>
            <w:r w:rsidRPr="00F91A16">
              <w:rPr>
                <w:b/>
                <w:bCs/>
                <w:sz w:val="18"/>
                <w:szCs w:val="22"/>
                <w:shd w:val="clear" w:color="auto" w:fill="D9D9D9"/>
              </w:rPr>
              <w:t>ARAÇ GEREÇ</w:t>
            </w:r>
          </w:p>
        </w:tc>
        <w:tc>
          <w:tcPr>
            <w:tcW w:w="161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91A16" w:rsidRPr="00F91A16" w:rsidRDefault="00F91A16" w:rsidP="00F91A16">
            <w:pPr>
              <w:spacing w:after="0"/>
              <w:jc w:val="center"/>
              <w:rPr>
                <w:sz w:val="18"/>
              </w:rPr>
            </w:pPr>
            <w:r w:rsidRPr="00F91A16">
              <w:rPr>
                <w:b/>
                <w:bCs/>
                <w:sz w:val="18"/>
                <w:szCs w:val="22"/>
                <w:shd w:val="clear" w:color="auto" w:fill="D9D9D9"/>
              </w:rPr>
              <w:t>DEĞERLENDİRME</w:t>
            </w:r>
          </w:p>
        </w:tc>
      </w:tr>
      <w:tr w:rsidR="008E3340" w:rsidTr="008E3340">
        <w:trPr>
          <w:cantSplit/>
          <w:trHeight w:val="254"/>
        </w:trPr>
        <w:tc>
          <w:tcPr>
            <w:tcW w:w="607" w:type="dxa"/>
            <w:vMerge w:val="restart"/>
            <w:tcBorders>
              <w:top w:val="single" w:sz="6" w:space="0" w:color="auto"/>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r>
              <w:rPr>
                <w:b/>
                <w:bCs/>
                <w:sz w:val="18"/>
                <w:szCs w:val="18"/>
                <w:shd w:val="clear" w:color="auto" w:fill="F2F2F2"/>
              </w:rPr>
              <w:t>ŞUBAT</w:t>
            </w: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03-07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b/>
                <w:bCs/>
                <w:i/>
                <w:iCs/>
                <w:sz w:val="14"/>
                <w:szCs w:val="14"/>
                <w:shd w:val="clear" w:color="auto" w:fill="FFFFFF"/>
              </w:rPr>
              <w:t>2. ÜNİTE: KUR'AN-I KERİM'DE PEYGAMBERİMİZ</w:t>
            </w: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7. Bir Hadis Öğreniyorum</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8. Peygamberimizin güzel ahlak ile ilgili bir hadisini yorumlar.</w:t>
            </w:r>
          </w:p>
        </w:tc>
        <w:tc>
          <w:tcPr>
            <w:tcW w:w="990" w:type="dxa"/>
            <w:vMerge w:val="restart"/>
            <w:tcBorders>
              <w:top w:val="single" w:sz="6" w:space="0" w:color="auto"/>
              <w:left w:val="single" w:sz="6" w:space="0" w:color="auto"/>
              <w:right w:val="single" w:sz="6" w:space="0" w:color="auto"/>
            </w:tcBorders>
            <w:shd w:val="clear" w:color="auto" w:fill="FFFFFF"/>
            <w:vAlign w:val="center"/>
          </w:tcPr>
          <w:p w:rsidR="008E3340" w:rsidRDefault="008E3340" w:rsidP="00F91A16">
            <w:pPr>
              <w:spacing w:after="0"/>
              <w:ind w:left="5" w:right="5"/>
              <w:jc w:val="center"/>
            </w:pPr>
            <w:r>
              <w:rPr>
                <w:i/>
                <w:iCs/>
                <w:sz w:val="12"/>
                <w:szCs w:val="12"/>
                <w:shd w:val="clear" w:color="auto" w:fill="FFFFFF"/>
              </w:rPr>
              <w:t>Anlatım, Soru cevap, Gösterim, Beyin Fırtınası, Tartışma, Tümevarım, Örnek Olay</w:t>
            </w:r>
          </w:p>
          <w:p w:rsidR="008E3340" w:rsidRDefault="008E3340" w:rsidP="00F91A16">
            <w:pPr>
              <w:spacing w:after="0"/>
              <w:ind w:left="5" w:right="5"/>
              <w:jc w:val="center"/>
            </w:pPr>
          </w:p>
        </w:tc>
        <w:tc>
          <w:tcPr>
            <w:tcW w:w="849" w:type="dxa"/>
            <w:vMerge w:val="restart"/>
            <w:tcBorders>
              <w:top w:val="single" w:sz="6" w:space="0" w:color="auto"/>
              <w:left w:val="single" w:sz="6" w:space="0" w:color="auto"/>
              <w:right w:val="single" w:sz="6" w:space="0" w:color="auto"/>
            </w:tcBorders>
            <w:shd w:val="clear" w:color="auto" w:fill="FFFFFF"/>
            <w:vAlign w:val="center"/>
          </w:tcPr>
          <w:p w:rsidR="008E3340" w:rsidRDefault="008E3340" w:rsidP="00F91A16">
            <w:pPr>
              <w:spacing w:after="0"/>
              <w:ind w:left="5" w:right="5"/>
              <w:jc w:val="center"/>
            </w:pPr>
            <w:r>
              <w:rPr>
                <w:i/>
                <w:iCs/>
                <w:sz w:val="12"/>
                <w:szCs w:val="12"/>
                <w:shd w:val="clear" w:color="auto" w:fill="FFFFFF"/>
              </w:rPr>
              <w:t xml:space="preserve">Etkileşimli Tahta, Ders Kitabı, </w:t>
            </w:r>
            <w:proofErr w:type="spellStart"/>
            <w:r>
              <w:rPr>
                <w:i/>
                <w:iCs/>
                <w:sz w:val="12"/>
                <w:szCs w:val="12"/>
                <w:shd w:val="clear" w:color="auto" w:fill="FFFFFF"/>
              </w:rPr>
              <w:t>Eba</w:t>
            </w:r>
            <w:proofErr w:type="spellEnd"/>
            <w:r>
              <w:rPr>
                <w:i/>
                <w:iCs/>
                <w:sz w:val="12"/>
                <w:szCs w:val="12"/>
                <w:shd w:val="clear" w:color="auto" w:fill="FFFFFF"/>
              </w:rPr>
              <w:t xml:space="preserve"> İçerikleri, Çeşitli Görsel İşitsel Materyaller</w:t>
            </w:r>
          </w:p>
        </w:tc>
        <w:tc>
          <w:tcPr>
            <w:tcW w:w="1611" w:type="dxa"/>
            <w:vMerge w:val="restart"/>
            <w:tcBorders>
              <w:top w:val="single" w:sz="6" w:space="0" w:color="auto"/>
              <w:left w:val="single" w:sz="6" w:space="0" w:color="auto"/>
              <w:right w:val="single" w:sz="6" w:space="0" w:color="auto"/>
            </w:tcBorders>
            <w:shd w:val="clear" w:color="auto" w:fill="FFFFFF"/>
            <w:vAlign w:val="center"/>
          </w:tcPr>
          <w:p w:rsidR="008E3340" w:rsidRDefault="008E3340" w:rsidP="00F91A16">
            <w:pPr>
              <w:spacing w:after="0"/>
              <w:ind w:left="5" w:right="5"/>
              <w:jc w:val="center"/>
            </w:pPr>
            <w:r>
              <w:rPr>
                <w:b/>
                <w:bCs/>
                <w:i/>
                <w:iCs/>
                <w:sz w:val="14"/>
                <w:szCs w:val="14"/>
                <w:shd w:val="clear" w:color="auto" w:fill="FFFFFF"/>
              </w:rPr>
              <w:t>*Vergi Haftası</w:t>
            </w:r>
            <w:r>
              <w:rPr>
                <w:b/>
                <w:bCs/>
                <w:i/>
                <w:iCs/>
                <w:sz w:val="14"/>
                <w:szCs w:val="14"/>
                <w:shd w:val="clear" w:color="auto" w:fill="FFFFFF"/>
              </w:rPr>
              <w:br/>
              <w:t xml:space="preserve"> *Yeşilay Haftası</w:t>
            </w:r>
          </w:p>
          <w:p w:rsidR="008E3340" w:rsidRDefault="008E3340" w:rsidP="00F91A16">
            <w:pPr>
              <w:spacing w:after="0"/>
              <w:ind w:left="5" w:right="5"/>
              <w:jc w:val="center"/>
            </w:pPr>
            <w:r>
              <w:rPr>
                <w:b/>
                <w:bCs/>
                <w:i/>
                <w:iCs/>
                <w:sz w:val="14"/>
                <w:szCs w:val="14"/>
                <w:shd w:val="clear" w:color="auto" w:fill="FFFFFF"/>
              </w:rPr>
              <w:t>*Dünya Kadınlar Günü</w:t>
            </w:r>
            <w:r>
              <w:rPr>
                <w:b/>
                <w:bCs/>
                <w:i/>
                <w:iCs/>
                <w:sz w:val="14"/>
                <w:szCs w:val="14"/>
                <w:shd w:val="clear" w:color="auto" w:fill="FFFFFF"/>
              </w:rPr>
              <w:br/>
              <w:t xml:space="preserve"> *Girişimcilik Haftası</w:t>
            </w:r>
          </w:p>
          <w:p w:rsidR="008E3340" w:rsidRDefault="008E3340" w:rsidP="00F91A16">
            <w:pPr>
              <w:spacing w:after="0"/>
              <w:ind w:left="5" w:right="5"/>
              <w:jc w:val="center"/>
            </w:pPr>
            <w:r>
              <w:rPr>
                <w:b/>
                <w:bCs/>
                <w:i/>
                <w:iCs/>
                <w:sz w:val="14"/>
                <w:szCs w:val="14"/>
                <w:shd w:val="clear" w:color="auto" w:fill="FFFFFF"/>
              </w:rPr>
              <w:t>*Bilim ve Teknoloji Haftası</w:t>
            </w:r>
            <w:r>
              <w:rPr>
                <w:b/>
                <w:bCs/>
                <w:i/>
                <w:iCs/>
                <w:sz w:val="14"/>
                <w:szCs w:val="14"/>
                <w:shd w:val="clear" w:color="auto" w:fill="FFFFFF"/>
              </w:rPr>
              <w:br/>
              <w:t xml:space="preserve"> *İstiklâl Marşı’nın Kabulü ve Mehmet Akif Ersoy’u Anma Günü</w:t>
            </w:r>
          </w:p>
          <w:p w:rsidR="008E3340" w:rsidRDefault="008E3340" w:rsidP="00F91A16">
            <w:pPr>
              <w:spacing w:after="0"/>
              <w:ind w:left="5" w:right="5"/>
              <w:jc w:val="center"/>
            </w:pPr>
            <w:r>
              <w:rPr>
                <w:b/>
                <w:bCs/>
                <w:i/>
                <w:iCs/>
                <w:sz w:val="14"/>
                <w:szCs w:val="14"/>
                <w:shd w:val="clear" w:color="auto" w:fill="FFFFFF"/>
              </w:rPr>
              <w:t>*Yaşlılar Haftası</w:t>
            </w:r>
            <w:r>
              <w:rPr>
                <w:b/>
                <w:bCs/>
                <w:i/>
                <w:iCs/>
                <w:sz w:val="14"/>
                <w:szCs w:val="14"/>
                <w:shd w:val="clear" w:color="auto" w:fill="FFFFFF"/>
              </w:rPr>
              <w:br/>
              <w:t xml:space="preserve"> *Türk Dünyası ve Toplulukları Haftası</w:t>
            </w:r>
            <w:r>
              <w:rPr>
                <w:b/>
                <w:bCs/>
                <w:i/>
                <w:iCs/>
                <w:sz w:val="14"/>
                <w:szCs w:val="14"/>
                <w:shd w:val="clear" w:color="auto" w:fill="FFFFFF"/>
              </w:rPr>
              <w:br/>
              <w:t xml:space="preserve"> Tüketiciyi Koruma Haftası</w:t>
            </w:r>
            <w:r>
              <w:rPr>
                <w:b/>
                <w:bCs/>
                <w:i/>
                <w:iCs/>
                <w:sz w:val="14"/>
                <w:szCs w:val="14"/>
                <w:shd w:val="clear" w:color="auto" w:fill="FFFFFF"/>
              </w:rPr>
              <w:br/>
              <w:t xml:space="preserve"> *Şehitler Günü (18 Mart)</w:t>
            </w:r>
          </w:p>
          <w:p w:rsidR="008E3340" w:rsidRDefault="008E3340" w:rsidP="00F91A16">
            <w:pPr>
              <w:spacing w:after="0"/>
              <w:ind w:left="5" w:right="5"/>
              <w:jc w:val="center"/>
            </w:pPr>
            <w:r>
              <w:rPr>
                <w:b/>
                <w:bCs/>
                <w:i/>
                <w:iCs/>
                <w:sz w:val="14"/>
                <w:szCs w:val="14"/>
                <w:shd w:val="clear" w:color="auto" w:fill="FFFFFF"/>
              </w:rPr>
              <w:t>*Dünya Tiyatrolar Günü</w:t>
            </w:r>
            <w:r>
              <w:rPr>
                <w:b/>
                <w:bCs/>
                <w:i/>
                <w:iCs/>
                <w:sz w:val="14"/>
                <w:szCs w:val="14"/>
                <w:shd w:val="clear" w:color="auto" w:fill="FFFFFF"/>
              </w:rPr>
              <w:br/>
              <w:t xml:space="preserve"> *Kütüphaneler Haftası</w:t>
            </w:r>
            <w:r>
              <w:rPr>
                <w:b/>
                <w:bCs/>
                <w:i/>
                <w:iCs/>
                <w:sz w:val="14"/>
                <w:szCs w:val="14"/>
                <w:shd w:val="clear" w:color="auto" w:fill="FFFFFF"/>
              </w:rPr>
              <w:br/>
              <w:t xml:space="preserve"> *Orman Haftası</w:t>
            </w:r>
          </w:p>
        </w:tc>
      </w:tr>
      <w:tr w:rsidR="008E3340" w:rsidTr="008E3340">
        <w:trPr>
          <w:cantSplit/>
          <w:trHeight w:val="287"/>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10-14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val="restart"/>
            <w:tcBorders>
              <w:top w:val="single" w:sz="6" w:space="0" w:color="auto"/>
              <w:left w:val="single" w:sz="6" w:space="0" w:color="auto"/>
              <w:right w:val="single" w:sz="6" w:space="0" w:color="auto"/>
            </w:tcBorders>
            <w:shd w:val="clear" w:color="auto" w:fill="FFFFFF"/>
            <w:textDirection w:val="btLr"/>
            <w:vAlign w:val="center"/>
          </w:tcPr>
          <w:p w:rsidR="008E3340" w:rsidRPr="000E6C1E" w:rsidRDefault="008E3340" w:rsidP="000E6C1E">
            <w:pPr>
              <w:spacing w:after="0"/>
              <w:ind w:left="100" w:right="100"/>
              <w:jc w:val="center"/>
              <w:rPr>
                <w:sz w:val="14"/>
                <w:szCs w:val="14"/>
              </w:rPr>
            </w:pPr>
            <w:r w:rsidRPr="000E6C1E">
              <w:rPr>
                <w:b/>
                <w:bCs/>
                <w:i/>
                <w:iCs/>
                <w:sz w:val="14"/>
                <w:szCs w:val="14"/>
                <w:shd w:val="clear" w:color="auto" w:fill="FFFFFF"/>
              </w:rPr>
              <w:t>3. ÜNİTE: PEYGAMBERİMİZ VE GENÇLER</w:t>
            </w: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1. Gençlerin Arkadaşı Peygamberimiz</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1. Peygamberimizin gençlere verdiği değeri örneklerle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64"/>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17-21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sz w:val="14"/>
                <w:szCs w:val="14"/>
              </w:rPr>
              <w:t>III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2. </w:t>
            </w:r>
            <w:proofErr w:type="spellStart"/>
            <w:r w:rsidRPr="000E6C1E">
              <w:rPr>
                <w:i/>
                <w:iCs/>
                <w:sz w:val="14"/>
                <w:szCs w:val="14"/>
                <w:shd w:val="clear" w:color="auto" w:fill="FFFFFF"/>
              </w:rPr>
              <w:t>Asr</w:t>
            </w:r>
            <w:proofErr w:type="spellEnd"/>
            <w:r w:rsidRPr="000E6C1E">
              <w:rPr>
                <w:i/>
                <w:iCs/>
                <w:sz w:val="14"/>
                <w:szCs w:val="14"/>
                <w:shd w:val="clear" w:color="auto" w:fill="FFFFFF"/>
              </w:rPr>
              <w:t xml:space="preserve">-ı </w:t>
            </w:r>
            <w:proofErr w:type="spellStart"/>
            <w:r w:rsidRPr="000E6C1E">
              <w:rPr>
                <w:i/>
                <w:iCs/>
                <w:sz w:val="14"/>
                <w:szCs w:val="14"/>
                <w:shd w:val="clear" w:color="auto" w:fill="FFFFFF"/>
              </w:rPr>
              <w:t>Saâdet’te</w:t>
            </w:r>
            <w:proofErr w:type="spellEnd"/>
            <w:r w:rsidRPr="000E6C1E">
              <w:rPr>
                <w:i/>
                <w:iCs/>
                <w:sz w:val="14"/>
                <w:szCs w:val="14"/>
                <w:shd w:val="clear" w:color="auto" w:fill="FFFFFF"/>
              </w:rPr>
              <w:t xml:space="preserve"> Genç Olmak</w:t>
            </w:r>
            <w:r w:rsidRPr="000E6C1E">
              <w:rPr>
                <w:i/>
                <w:iCs/>
                <w:sz w:val="14"/>
                <w:szCs w:val="14"/>
                <w:shd w:val="clear" w:color="auto" w:fill="FFFFFF"/>
              </w:rPr>
              <w:br/>
              <w:t xml:space="preserve"> </w:t>
            </w:r>
            <w:proofErr w:type="gramStart"/>
            <w:r w:rsidRPr="000E6C1E">
              <w:rPr>
                <w:i/>
                <w:iCs/>
                <w:sz w:val="14"/>
                <w:szCs w:val="14"/>
                <w:shd w:val="clear" w:color="auto" w:fill="FFFFFF"/>
              </w:rPr>
              <w:t>2.1</w:t>
            </w:r>
            <w:proofErr w:type="gramEnd"/>
            <w:r w:rsidRPr="000E6C1E">
              <w:rPr>
                <w:i/>
                <w:iCs/>
                <w:sz w:val="14"/>
                <w:szCs w:val="14"/>
                <w:shd w:val="clear" w:color="auto" w:fill="FFFFFF"/>
              </w:rPr>
              <w:t>. İslam’ın Tebliğinde Gençler</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2. Genç </w:t>
            </w:r>
            <w:proofErr w:type="spellStart"/>
            <w:r w:rsidRPr="000E6C1E">
              <w:rPr>
                <w:i/>
                <w:iCs/>
                <w:sz w:val="14"/>
                <w:szCs w:val="14"/>
                <w:shd w:val="clear" w:color="auto" w:fill="FFFFFF"/>
              </w:rPr>
              <w:t>sahabilerin</w:t>
            </w:r>
            <w:proofErr w:type="spellEnd"/>
            <w:r w:rsidRPr="000E6C1E">
              <w:rPr>
                <w:i/>
                <w:iCs/>
                <w:sz w:val="14"/>
                <w:szCs w:val="14"/>
                <w:shd w:val="clear" w:color="auto" w:fill="FFFFFF"/>
              </w:rPr>
              <w:t xml:space="preserve"> İslam davetine olan katkılarını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326"/>
        </w:trPr>
        <w:tc>
          <w:tcPr>
            <w:tcW w:w="607" w:type="dxa"/>
            <w:vMerge/>
            <w:tcBorders>
              <w:left w:val="single" w:sz="6" w:space="0" w:color="auto"/>
              <w:bottom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24-28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IV</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2.2. İlim Hayatında Gençler</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2. Genç </w:t>
            </w:r>
            <w:proofErr w:type="spellStart"/>
            <w:r w:rsidRPr="000E6C1E">
              <w:rPr>
                <w:i/>
                <w:iCs/>
                <w:sz w:val="14"/>
                <w:szCs w:val="14"/>
                <w:shd w:val="clear" w:color="auto" w:fill="FFFFFF"/>
              </w:rPr>
              <w:t>sahabilerin</w:t>
            </w:r>
            <w:proofErr w:type="spellEnd"/>
            <w:r w:rsidRPr="000E6C1E">
              <w:rPr>
                <w:i/>
                <w:iCs/>
                <w:sz w:val="14"/>
                <w:szCs w:val="14"/>
                <w:shd w:val="clear" w:color="auto" w:fill="FFFFFF"/>
              </w:rPr>
              <w:t xml:space="preserve"> İslam davetine olan katkılarını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59"/>
        </w:trPr>
        <w:tc>
          <w:tcPr>
            <w:tcW w:w="607" w:type="dxa"/>
            <w:vMerge w:val="restart"/>
            <w:tcBorders>
              <w:top w:val="single" w:sz="6" w:space="0" w:color="auto"/>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r>
              <w:rPr>
                <w:b/>
                <w:bCs/>
                <w:sz w:val="18"/>
                <w:szCs w:val="18"/>
                <w:shd w:val="clear" w:color="auto" w:fill="F2F2F2"/>
              </w:rPr>
              <w:t>MART</w:t>
            </w: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03-07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2.3. Siyasi ve Askerî Hayatta Gençler</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2. Genç </w:t>
            </w:r>
            <w:proofErr w:type="spellStart"/>
            <w:r w:rsidRPr="000E6C1E">
              <w:rPr>
                <w:i/>
                <w:iCs/>
                <w:sz w:val="14"/>
                <w:szCs w:val="14"/>
                <w:shd w:val="clear" w:color="auto" w:fill="FFFFFF"/>
              </w:rPr>
              <w:t>sahabilerin</w:t>
            </w:r>
            <w:proofErr w:type="spellEnd"/>
            <w:r w:rsidRPr="000E6C1E">
              <w:rPr>
                <w:i/>
                <w:iCs/>
                <w:sz w:val="14"/>
                <w:szCs w:val="14"/>
                <w:shd w:val="clear" w:color="auto" w:fill="FFFFFF"/>
              </w:rPr>
              <w:t xml:space="preserve"> İslam davetine olan katkılarını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78"/>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10-14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3. Bir Hadis Öğreniyorum</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3. Peygamberimizin gençlik ile ilgili bir hadisini yorumlar.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53"/>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17-21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sz w:val="14"/>
                <w:szCs w:val="14"/>
              </w:rPr>
              <w:t>III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val="restart"/>
            <w:tcBorders>
              <w:top w:val="single" w:sz="6" w:space="0" w:color="auto"/>
              <w:left w:val="single" w:sz="6" w:space="0" w:color="auto"/>
              <w:right w:val="single" w:sz="6" w:space="0" w:color="auto"/>
            </w:tcBorders>
            <w:shd w:val="clear" w:color="auto" w:fill="FFFFFF"/>
            <w:textDirection w:val="btLr"/>
            <w:vAlign w:val="center"/>
          </w:tcPr>
          <w:p w:rsidR="008E3340" w:rsidRPr="000E6C1E" w:rsidRDefault="008E3340" w:rsidP="000E6C1E">
            <w:pPr>
              <w:spacing w:after="0"/>
              <w:ind w:left="100" w:right="100"/>
              <w:jc w:val="center"/>
              <w:rPr>
                <w:sz w:val="14"/>
                <w:szCs w:val="14"/>
              </w:rPr>
            </w:pPr>
            <w:r w:rsidRPr="000E6C1E">
              <w:rPr>
                <w:b/>
                <w:bCs/>
                <w:i/>
                <w:iCs/>
                <w:sz w:val="14"/>
                <w:szCs w:val="14"/>
                <w:shd w:val="clear" w:color="auto" w:fill="FFFFFF"/>
              </w:rPr>
              <w:t>4. ÜNİTE:</w:t>
            </w:r>
            <w:r>
              <w:rPr>
                <w:b/>
                <w:bCs/>
                <w:i/>
                <w:iCs/>
                <w:sz w:val="14"/>
                <w:szCs w:val="14"/>
                <w:shd w:val="clear" w:color="auto" w:fill="FFFFFF"/>
              </w:rPr>
              <w:t xml:space="preserve">  EN GÜZEL ÖRNEK PEYGAMBERİMİZ</w:t>
            </w:r>
          </w:p>
          <w:p w:rsidR="008E3340" w:rsidRPr="000E6C1E" w:rsidRDefault="008E3340" w:rsidP="000E6C1E">
            <w:pPr>
              <w:spacing w:after="0"/>
              <w:ind w:left="100" w:right="100"/>
              <w:jc w:val="center"/>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DF745A">
            <w:pPr>
              <w:spacing w:after="0"/>
              <w:ind w:left="100" w:right="100"/>
              <w:rPr>
                <w:sz w:val="14"/>
                <w:szCs w:val="14"/>
              </w:rPr>
            </w:pPr>
            <w:r w:rsidRPr="000E6C1E">
              <w:rPr>
                <w:i/>
                <w:iCs/>
                <w:sz w:val="14"/>
                <w:szCs w:val="14"/>
                <w:shd w:val="clear" w:color="auto" w:fill="FFFFFF"/>
              </w:rPr>
              <w:t>1. Peygamberimi</w:t>
            </w:r>
            <w:r>
              <w:rPr>
                <w:i/>
                <w:iCs/>
                <w:sz w:val="14"/>
                <w:szCs w:val="14"/>
                <w:shd w:val="clear" w:color="auto" w:fill="FFFFFF"/>
              </w:rPr>
              <w:t>z</w:t>
            </w:r>
            <w:r w:rsidR="00DF745A">
              <w:rPr>
                <w:i/>
                <w:iCs/>
                <w:sz w:val="14"/>
                <w:szCs w:val="14"/>
                <w:shd w:val="clear" w:color="auto" w:fill="FFFFFF"/>
              </w:rPr>
              <w:t>in Allah’a Güvenmesi ve Sabrı</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1. Peygamberimizin Allaha güvenini ve sabrını örneklerle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471"/>
        </w:trPr>
        <w:tc>
          <w:tcPr>
            <w:tcW w:w="607" w:type="dxa"/>
            <w:vMerge/>
            <w:tcBorders>
              <w:left w:val="single" w:sz="6" w:space="0" w:color="auto"/>
              <w:bottom w:val="single" w:sz="6" w:space="0" w:color="auto"/>
              <w:right w:val="single" w:sz="6" w:space="0" w:color="auto"/>
            </w:tcBorders>
            <w:shd w:val="clear" w:color="auto" w:fill="F2F2F2"/>
            <w:vAlign w:val="center"/>
          </w:tcPr>
          <w:p w:rsidR="008E3340" w:rsidRDefault="008E3340" w:rsidP="000E6C1E">
            <w:pPr>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ind w:left="5" w:right="5"/>
              <w:jc w:val="center"/>
              <w:rPr>
                <w:sz w:val="14"/>
                <w:szCs w:val="14"/>
              </w:rPr>
            </w:pPr>
            <w:r w:rsidRPr="000E6C1E">
              <w:rPr>
                <w:bCs/>
                <w:sz w:val="14"/>
                <w:szCs w:val="14"/>
                <w:shd w:val="clear" w:color="auto" w:fill="F2F2F2"/>
              </w:rPr>
              <w:t xml:space="preserve">24-28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IV</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0E6C1E">
            <w:pPr>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0E6C1E">
            <w:pPr>
              <w:ind w:left="100" w:right="100"/>
              <w:rPr>
                <w:sz w:val="14"/>
                <w:szCs w:val="14"/>
              </w:rPr>
            </w:pPr>
            <w:r w:rsidRPr="000E6C1E">
              <w:rPr>
                <w:i/>
                <w:iCs/>
                <w:sz w:val="14"/>
                <w:szCs w:val="14"/>
                <w:shd w:val="clear" w:color="auto" w:fill="FFFFFF"/>
              </w:rPr>
              <w:t>2. Peygamberimizin Kararlılığı ve Cesareti</w:t>
            </w:r>
            <w:r w:rsidR="00DF745A" w:rsidRPr="000E6C1E">
              <w:rPr>
                <w:b/>
                <w:i/>
                <w:iCs/>
                <w:sz w:val="14"/>
                <w:szCs w:val="14"/>
                <w:shd w:val="clear" w:color="auto" w:fill="FFFFFF"/>
              </w:rPr>
              <w:t xml:space="preserve"> </w:t>
            </w:r>
            <w:r w:rsidR="00DF745A" w:rsidRPr="000E6C1E">
              <w:rPr>
                <w:b/>
                <w:i/>
                <w:iCs/>
                <w:sz w:val="14"/>
                <w:szCs w:val="14"/>
                <w:shd w:val="clear" w:color="auto" w:fill="FFFFFF"/>
              </w:rPr>
              <w:t>SINAV H</w:t>
            </w:r>
            <w:bookmarkStart w:id="0" w:name="_GoBack"/>
            <w:bookmarkEnd w:id="0"/>
            <w:r w:rsidR="00DF745A" w:rsidRPr="000E6C1E">
              <w:rPr>
                <w:b/>
                <w:i/>
                <w:iCs/>
                <w:sz w:val="14"/>
                <w:szCs w:val="14"/>
                <w:shd w:val="clear" w:color="auto" w:fill="FFFFFF"/>
              </w:rPr>
              <w:t>AFTASI</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0E6C1E">
            <w:pPr>
              <w:ind w:left="100" w:right="100"/>
              <w:rPr>
                <w:sz w:val="14"/>
                <w:szCs w:val="14"/>
              </w:rPr>
            </w:pPr>
            <w:r w:rsidRPr="000E6C1E">
              <w:rPr>
                <w:i/>
                <w:iCs/>
                <w:sz w:val="14"/>
                <w:szCs w:val="14"/>
                <w:shd w:val="clear" w:color="auto" w:fill="FFFFFF"/>
              </w:rPr>
              <w:t>2. Peygamberimizin kararlılığını ve cesaretini örnek olaylarla açıklar.</w:t>
            </w:r>
          </w:p>
        </w:tc>
        <w:tc>
          <w:tcPr>
            <w:tcW w:w="990" w:type="dxa"/>
            <w:vMerge/>
            <w:tcBorders>
              <w:left w:val="single" w:sz="6" w:space="0" w:color="auto"/>
              <w:bottom w:val="single" w:sz="6" w:space="0" w:color="auto"/>
              <w:right w:val="single" w:sz="6" w:space="0" w:color="auto"/>
            </w:tcBorders>
            <w:shd w:val="clear" w:color="auto" w:fill="FFFFFF"/>
            <w:vAlign w:val="center"/>
          </w:tcPr>
          <w:p w:rsidR="008E3340" w:rsidRDefault="008E3340" w:rsidP="000E6C1E">
            <w:pPr>
              <w:ind w:left="5" w:right="5"/>
              <w:jc w:val="center"/>
            </w:pPr>
          </w:p>
        </w:tc>
        <w:tc>
          <w:tcPr>
            <w:tcW w:w="849" w:type="dxa"/>
            <w:vMerge/>
            <w:tcBorders>
              <w:left w:val="single" w:sz="6" w:space="0" w:color="auto"/>
              <w:bottom w:val="single" w:sz="6" w:space="0" w:color="auto"/>
              <w:right w:val="single" w:sz="6" w:space="0" w:color="auto"/>
            </w:tcBorders>
            <w:shd w:val="clear" w:color="auto" w:fill="FFFFFF"/>
            <w:vAlign w:val="center"/>
          </w:tcPr>
          <w:p w:rsidR="008E3340" w:rsidRDefault="008E3340" w:rsidP="000E6C1E">
            <w:pPr>
              <w:ind w:left="5" w:right="5"/>
              <w:jc w:val="center"/>
            </w:pPr>
          </w:p>
        </w:tc>
        <w:tc>
          <w:tcPr>
            <w:tcW w:w="1611" w:type="dxa"/>
            <w:vMerge/>
            <w:tcBorders>
              <w:left w:val="single" w:sz="6" w:space="0" w:color="auto"/>
              <w:bottom w:val="single" w:sz="6" w:space="0" w:color="auto"/>
              <w:right w:val="single" w:sz="6" w:space="0" w:color="auto"/>
            </w:tcBorders>
            <w:shd w:val="clear" w:color="auto" w:fill="FFFFFF"/>
            <w:vAlign w:val="center"/>
          </w:tcPr>
          <w:p w:rsidR="008E3340" w:rsidRDefault="008E3340" w:rsidP="000E6C1E">
            <w:pPr>
              <w:ind w:left="5" w:right="5"/>
              <w:jc w:val="center"/>
            </w:pPr>
          </w:p>
        </w:tc>
      </w:tr>
      <w:tr w:rsidR="008E3340" w:rsidTr="008E3340">
        <w:trPr>
          <w:cantSplit/>
          <w:trHeight w:val="413"/>
        </w:trPr>
        <w:tc>
          <w:tcPr>
            <w:tcW w:w="607" w:type="dxa"/>
            <w:vMerge w:val="restart"/>
            <w:tcBorders>
              <w:top w:val="single" w:sz="6" w:space="0" w:color="auto"/>
              <w:left w:val="single" w:sz="6" w:space="0" w:color="auto"/>
              <w:right w:val="single" w:sz="6" w:space="0" w:color="auto"/>
            </w:tcBorders>
            <w:shd w:val="clear" w:color="auto" w:fill="F2F2F2"/>
            <w:vAlign w:val="center"/>
          </w:tcPr>
          <w:p w:rsidR="008E3340" w:rsidRDefault="008E3340" w:rsidP="000E6C1E">
            <w:pPr>
              <w:spacing w:after="0"/>
              <w:jc w:val="center"/>
            </w:pPr>
            <w:r>
              <w:t>NİSAN</w:t>
            </w:r>
          </w:p>
        </w:tc>
        <w:tc>
          <w:tcPr>
            <w:tcW w:w="596"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8E3340" w:rsidRPr="000E6C1E" w:rsidRDefault="008E3340" w:rsidP="000E6C1E">
            <w:pPr>
              <w:spacing w:after="0"/>
              <w:ind w:left="5" w:right="5"/>
              <w:jc w:val="center"/>
              <w:rPr>
                <w:bCs/>
                <w:sz w:val="14"/>
                <w:szCs w:val="14"/>
                <w:shd w:val="clear" w:color="auto" w:fill="F2F2F2"/>
              </w:rPr>
            </w:pPr>
            <w:r w:rsidRPr="000E6C1E">
              <w:rPr>
                <w:bCs/>
                <w:sz w:val="14"/>
                <w:szCs w:val="14"/>
                <w:shd w:val="clear" w:color="auto" w:fill="F2F2F2"/>
              </w:rPr>
              <w:t>31-04</w:t>
            </w:r>
          </w:p>
        </w:tc>
        <w:tc>
          <w:tcPr>
            <w:tcW w:w="568"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8E3340" w:rsidRPr="000E6C1E" w:rsidRDefault="008E3340" w:rsidP="000E6C1E">
            <w:pPr>
              <w:spacing w:after="0"/>
              <w:ind w:left="5" w:right="5"/>
              <w:jc w:val="center"/>
              <w:rPr>
                <w:bCs/>
                <w:sz w:val="14"/>
                <w:szCs w:val="14"/>
                <w:shd w:val="clear" w:color="auto" w:fill="F2F2F2"/>
              </w:rPr>
            </w:pPr>
            <w:r w:rsidRPr="000E6C1E">
              <w:rPr>
                <w:bCs/>
                <w:sz w:val="14"/>
                <w:szCs w:val="14"/>
                <w:shd w:val="clear" w:color="auto" w:fill="F2F2F2"/>
              </w:rPr>
              <w:t>I</w:t>
            </w:r>
          </w:p>
        </w:tc>
        <w:tc>
          <w:tcPr>
            <w:tcW w:w="565" w:type="dxa"/>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8E3340" w:rsidRPr="000E6C1E" w:rsidRDefault="008E3340" w:rsidP="000E6C1E">
            <w:pPr>
              <w:spacing w:after="0"/>
              <w:jc w:val="center"/>
            </w:pPr>
          </w:p>
        </w:tc>
        <w:tc>
          <w:tcPr>
            <w:tcW w:w="2212" w:type="dxa"/>
            <w:vMerge/>
            <w:tcBorders>
              <w:left w:val="single" w:sz="6" w:space="0" w:color="auto"/>
              <w:right w:val="single" w:sz="6" w:space="0" w:color="auto"/>
            </w:tcBorders>
            <w:shd w:val="clear" w:color="auto" w:fill="F2F2F2"/>
            <w:vAlign w:val="center"/>
          </w:tcPr>
          <w:p w:rsidR="008E3340" w:rsidRDefault="008E3340" w:rsidP="00F91A16">
            <w:pPr>
              <w:spacing w:after="0"/>
              <w:ind w:left="100" w:right="100"/>
            </w:pPr>
          </w:p>
        </w:tc>
        <w:tc>
          <w:tcPr>
            <w:tcW w:w="11099" w:type="dxa"/>
            <w:gridSpan w:val="5"/>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8E3340" w:rsidRDefault="008E3340" w:rsidP="000E6C1E">
            <w:pPr>
              <w:spacing w:after="0"/>
              <w:jc w:val="center"/>
            </w:pPr>
            <w:r>
              <w:rPr>
                <w:b/>
                <w:bCs/>
              </w:rPr>
              <w:t xml:space="preserve"> 2. Ara Tatil (31 Mart-07 Nisan)</w:t>
            </w:r>
          </w:p>
        </w:tc>
      </w:tr>
      <w:tr w:rsidR="008E3340" w:rsidTr="008E3340">
        <w:trPr>
          <w:cantSplit/>
          <w:trHeight w:val="260"/>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07-11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3. Peygamberimizin Hayatında Dua ve Tevekkül</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3. Peygamberimizin hayatında duanın yerini fark eder.</w:t>
            </w:r>
          </w:p>
        </w:tc>
        <w:tc>
          <w:tcPr>
            <w:tcW w:w="990" w:type="dxa"/>
            <w:vMerge w:val="restart"/>
            <w:tcBorders>
              <w:top w:val="single" w:sz="6" w:space="0" w:color="auto"/>
              <w:left w:val="single" w:sz="6" w:space="0" w:color="auto"/>
              <w:right w:val="single" w:sz="6" w:space="0" w:color="auto"/>
            </w:tcBorders>
            <w:shd w:val="clear" w:color="auto" w:fill="FFFFFF"/>
            <w:vAlign w:val="center"/>
          </w:tcPr>
          <w:p w:rsidR="008E3340" w:rsidRDefault="008E3340" w:rsidP="009362B8">
            <w:pPr>
              <w:spacing w:after="0"/>
              <w:ind w:left="5" w:right="5"/>
              <w:jc w:val="center"/>
            </w:pPr>
            <w:r>
              <w:rPr>
                <w:i/>
                <w:iCs/>
                <w:sz w:val="12"/>
                <w:szCs w:val="12"/>
                <w:shd w:val="clear" w:color="auto" w:fill="FFFFFF"/>
              </w:rPr>
              <w:t xml:space="preserve">Anlatım, Soru cevap, Gösterim, Beyin Fırtınası, Tartışma, Tümevarım, Örnek Olay, </w:t>
            </w:r>
          </w:p>
          <w:p w:rsidR="008E3340" w:rsidRDefault="008E3340" w:rsidP="00F91A16">
            <w:pPr>
              <w:spacing w:after="0"/>
              <w:ind w:left="5" w:right="5"/>
              <w:jc w:val="center"/>
            </w:pPr>
          </w:p>
        </w:tc>
        <w:tc>
          <w:tcPr>
            <w:tcW w:w="849" w:type="dxa"/>
            <w:vMerge w:val="restart"/>
            <w:tcBorders>
              <w:top w:val="single" w:sz="6" w:space="0" w:color="auto"/>
              <w:left w:val="single" w:sz="6" w:space="0" w:color="auto"/>
              <w:right w:val="single" w:sz="6" w:space="0" w:color="auto"/>
            </w:tcBorders>
            <w:shd w:val="clear" w:color="auto" w:fill="FFFFFF"/>
            <w:vAlign w:val="center"/>
          </w:tcPr>
          <w:p w:rsidR="008E3340" w:rsidRDefault="008E3340" w:rsidP="009362B8">
            <w:pPr>
              <w:spacing w:after="0"/>
              <w:ind w:left="5" w:right="5"/>
              <w:jc w:val="center"/>
            </w:pPr>
            <w:r>
              <w:rPr>
                <w:i/>
                <w:iCs/>
                <w:sz w:val="12"/>
                <w:szCs w:val="12"/>
                <w:shd w:val="clear" w:color="auto" w:fill="FFFFFF"/>
              </w:rPr>
              <w:t xml:space="preserve">Etkileşimli Tahta, Ders Kitabı, </w:t>
            </w:r>
            <w:proofErr w:type="spellStart"/>
            <w:r>
              <w:rPr>
                <w:i/>
                <w:iCs/>
                <w:sz w:val="12"/>
                <w:szCs w:val="12"/>
                <w:shd w:val="clear" w:color="auto" w:fill="FFFFFF"/>
              </w:rPr>
              <w:t>Eba</w:t>
            </w:r>
            <w:proofErr w:type="spellEnd"/>
            <w:r>
              <w:rPr>
                <w:i/>
                <w:iCs/>
                <w:sz w:val="12"/>
                <w:szCs w:val="12"/>
                <w:shd w:val="clear" w:color="auto" w:fill="FFFFFF"/>
              </w:rPr>
              <w:t xml:space="preserve"> İçerikleri, Çeşitli Görsel İşitsel Materyaller</w:t>
            </w:r>
          </w:p>
        </w:tc>
        <w:tc>
          <w:tcPr>
            <w:tcW w:w="1611" w:type="dxa"/>
            <w:vMerge w:val="restart"/>
            <w:tcBorders>
              <w:top w:val="single" w:sz="6" w:space="0" w:color="auto"/>
              <w:left w:val="single" w:sz="6" w:space="0" w:color="auto"/>
              <w:right w:val="single" w:sz="6" w:space="0" w:color="auto"/>
            </w:tcBorders>
            <w:shd w:val="clear" w:color="auto" w:fill="FFFFFF"/>
            <w:vAlign w:val="center"/>
          </w:tcPr>
          <w:p w:rsidR="008E3340" w:rsidRPr="001D7D70" w:rsidRDefault="008E3340" w:rsidP="00F91A16">
            <w:pPr>
              <w:spacing w:after="0"/>
              <w:ind w:left="5" w:right="5"/>
              <w:jc w:val="center"/>
              <w:rPr>
                <w:sz w:val="18"/>
              </w:rPr>
            </w:pPr>
            <w:r w:rsidRPr="001D7D70">
              <w:rPr>
                <w:b/>
                <w:bCs/>
                <w:i/>
                <w:iCs/>
                <w:sz w:val="12"/>
                <w:szCs w:val="14"/>
                <w:shd w:val="clear" w:color="auto" w:fill="FFFFFF"/>
              </w:rPr>
              <w:t>*Kişisel Verileri Koruma Günü</w:t>
            </w:r>
          </w:p>
          <w:p w:rsidR="008E3340" w:rsidRPr="001D7D70" w:rsidRDefault="008E3340" w:rsidP="00F91A16">
            <w:pPr>
              <w:spacing w:after="0"/>
              <w:ind w:left="5" w:right="5"/>
              <w:jc w:val="center"/>
              <w:rPr>
                <w:sz w:val="18"/>
              </w:rPr>
            </w:pPr>
            <w:r w:rsidRPr="001D7D70">
              <w:rPr>
                <w:b/>
                <w:bCs/>
                <w:i/>
                <w:iCs/>
                <w:sz w:val="12"/>
                <w:szCs w:val="14"/>
                <w:shd w:val="clear" w:color="auto" w:fill="FFFFFF"/>
              </w:rPr>
              <w:t>*Turizm Haftası</w:t>
            </w:r>
          </w:p>
          <w:p w:rsidR="008E3340" w:rsidRPr="001D7D70" w:rsidRDefault="008E3340" w:rsidP="00F91A16">
            <w:pPr>
              <w:spacing w:after="0"/>
              <w:ind w:left="5" w:right="5"/>
              <w:jc w:val="center"/>
              <w:rPr>
                <w:sz w:val="18"/>
              </w:rPr>
            </w:pPr>
            <w:r w:rsidRPr="001D7D70">
              <w:rPr>
                <w:b/>
                <w:bCs/>
                <w:i/>
                <w:iCs/>
                <w:sz w:val="12"/>
                <w:szCs w:val="14"/>
                <w:shd w:val="clear" w:color="auto" w:fill="FFFFFF"/>
              </w:rPr>
              <w:t>*23 Nisan Ulusal Egemenlik ve Çocuk Bayramı</w:t>
            </w:r>
          </w:p>
          <w:p w:rsidR="008E3340" w:rsidRPr="001D7D70" w:rsidRDefault="008E3340" w:rsidP="00F91A16">
            <w:pPr>
              <w:spacing w:after="0"/>
              <w:ind w:left="5" w:right="5"/>
              <w:jc w:val="center"/>
              <w:rPr>
                <w:sz w:val="18"/>
              </w:rPr>
            </w:pPr>
            <w:r w:rsidRPr="001D7D70">
              <w:rPr>
                <w:b/>
                <w:bCs/>
                <w:i/>
                <w:iCs/>
                <w:sz w:val="12"/>
                <w:szCs w:val="14"/>
                <w:shd w:val="clear" w:color="auto" w:fill="FFFFFF"/>
              </w:rPr>
              <w:t>*</w:t>
            </w:r>
            <w:proofErr w:type="spellStart"/>
            <w:r w:rsidRPr="001D7D70">
              <w:rPr>
                <w:b/>
                <w:bCs/>
                <w:i/>
                <w:iCs/>
                <w:sz w:val="12"/>
                <w:szCs w:val="14"/>
                <w:shd w:val="clear" w:color="auto" w:fill="FFFFFF"/>
              </w:rPr>
              <w:t>Kût´ül</w:t>
            </w:r>
            <w:proofErr w:type="spellEnd"/>
            <w:r w:rsidRPr="001D7D70">
              <w:rPr>
                <w:b/>
                <w:bCs/>
                <w:i/>
                <w:iCs/>
                <w:sz w:val="12"/>
                <w:szCs w:val="14"/>
                <w:shd w:val="clear" w:color="auto" w:fill="FFFFFF"/>
              </w:rPr>
              <w:t xml:space="preserve"> </w:t>
            </w:r>
            <w:proofErr w:type="spellStart"/>
            <w:r w:rsidRPr="001D7D70">
              <w:rPr>
                <w:b/>
                <w:bCs/>
                <w:i/>
                <w:iCs/>
                <w:sz w:val="12"/>
                <w:szCs w:val="14"/>
                <w:shd w:val="clear" w:color="auto" w:fill="FFFFFF"/>
              </w:rPr>
              <w:t>Amâre</w:t>
            </w:r>
            <w:proofErr w:type="spellEnd"/>
            <w:r w:rsidRPr="001D7D70">
              <w:rPr>
                <w:b/>
                <w:bCs/>
                <w:i/>
                <w:iCs/>
                <w:sz w:val="12"/>
                <w:szCs w:val="14"/>
                <w:shd w:val="clear" w:color="auto" w:fill="FFFFFF"/>
              </w:rPr>
              <w:t xml:space="preserve"> Zaferi</w:t>
            </w:r>
            <w:r w:rsidRPr="001D7D70">
              <w:rPr>
                <w:b/>
                <w:bCs/>
                <w:i/>
                <w:iCs/>
                <w:sz w:val="12"/>
                <w:szCs w:val="14"/>
                <w:shd w:val="clear" w:color="auto" w:fill="FFFFFF"/>
              </w:rPr>
              <w:br/>
              <w:t xml:space="preserve"> *Bilişim Haftası</w:t>
            </w:r>
            <w:r w:rsidRPr="001D7D70">
              <w:rPr>
                <w:b/>
                <w:bCs/>
                <w:i/>
                <w:iCs/>
                <w:sz w:val="12"/>
                <w:szCs w:val="14"/>
                <w:shd w:val="clear" w:color="auto" w:fill="FFFFFF"/>
              </w:rPr>
              <w:br/>
              <w:t xml:space="preserve"> *Trafik ve İlkyardım Haftası</w:t>
            </w:r>
          </w:p>
          <w:p w:rsidR="008E3340" w:rsidRPr="001D7D70" w:rsidRDefault="008E3340" w:rsidP="00F91A16">
            <w:pPr>
              <w:spacing w:after="0"/>
              <w:ind w:left="5" w:right="5"/>
              <w:jc w:val="center"/>
              <w:rPr>
                <w:sz w:val="18"/>
              </w:rPr>
            </w:pPr>
            <w:r w:rsidRPr="001D7D70">
              <w:rPr>
                <w:b/>
                <w:bCs/>
                <w:i/>
                <w:iCs/>
                <w:sz w:val="12"/>
                <w:szCs w:val="14"/>
                <w:shd w:val="clear" w:color="auto" w:fill="FFFFFF"/>
              </w:rPr>
              <w:t>*Vakıflar Haftası</w:t>
            </w:r>
            <w:r w:rsidRPr="001D7D70">
              <w:rPr>
                <w:b/>
                <w:bCs/>
                <w:i/>
                <w:iCs/>
                <w:sz w:val="12"/>
                <w:szCs w:val="14"/>
                <w:shd w:val="clear" w:color="auto" w:fill="FFFFFF"/>
              </w:rPr>
              <w:br/>
              <w:t xml:space="preserve"> *Anneler Günü</w:t>
            </w:r>
          </w:p>
          <w:p w:rsidR="008E3340" w:rsidRPr="001D7D70" w:rsidRDefault="008E3340" w:rsidP="00F91A16">
            <w:pPr>
              <w:spacing w:after="0"/>
              <w:ind w:left="5" w:right="5"/>
              <w:jc w:val="center"/>
              <w:rPr>
                <w:sz w:val="18"/>
              </w:rPr>
            </w:pPr>
            <w:r w:rsidRPr="001D7D70">
              <w:rPr>
                <w:b/>
                <w:bCs/>
                <w:i/>
                <w:iCs/>
                <w:sz w:val="12"/>
                <w:szCs w:val="14"/>
                <w:shd w:val="clear" w:color="auto" w:fill="FFFFFF"/>
              </w:rPr>
              <w:t>*Engelliler Haftası</w:t>
            </w:r>
          </w:p>
          <w:p w:rsidR="008E3340" w:rsidRPr="001D7D70" w:rsidRDefault="008E3340" w:rsidP="00F91A16">
            <w:pPr>
              <w:spacing w:after="0"/>
              <w:ind w:left="5" w:right="5"/>
              <w:jc w:val="center"/>
              <w:rPr>
                <w:sz w:val="18"/>
              </w:rPr>
            </w:pPr>
            <w:r w:rsidRPr="001D7D70">
              <w:rPr>
                <w:b/>
                <w:bCs/>
                <w:i/>
                <w:iCs/>
                <w:sz w:val="12"/>
                <w:szCs w:val="14"/>
                <w:shd w:val="clear" w:color="auto" w:fill="FFFFFF"/>
              </w:rPr>
              <w:t>*Etik Günü</w:t>
            </w:r>
            <w:r w:rsidRPr="001D7D70">
              <w:rPr>
                <w:b/>
                <w:bCs/>
                <w:i/>
                <w:iCs/>
                <w:sz w:val="12"/>
                <w:szCs w:val="14"/>
                <w:shd w:val="clear" w:color="auto" w:fill="FFFFFF"/>
              </w:rPr>
              <w:br/>
              <w:t xml:space="preserve"> *Atatürk'ü Anma ve Gençlik ve Spor Bayramı</w:t>
            </w:r>
          </w:p>
          <w:p w:rsidR="008E3340" w:rsidRPr="001D7D70" w:rsidRDefault="008E3340" w:rsidP="00F91A16">
            <w:pPr>
              <w:spacing w:after="0"/>
              <w:ind w:left="5" w:right="5"/>
              <w:jc w:val="center"/>
              <w:rPr>
                <w:sz w:val="18"/>
              </w:rPr>
            </w:pPr>
            <w:r w:rsidRPr="001D7D70">
              <w:rPr>
                <w:b/>
                <w:bCs/>
                <w:i/>
                <w:iCs/>
                <w:sz w:val="12"/>
                <w:szCs w:val="14"/>
                <w:shd w:val="clear" w:color="auto" w:fill="FFFFFF"/>
              </w:rPr>
              <w:t>*İstanbul´un Fethi</w:t>
            </w:r>
          </w:p>
          <w:p w:rsidR="008E3340" w:rsidRPr="001D7D70" w:rsidRDefault="008E3340" w:rsidP="00F91A16">
            <w:pPr>
              <w:spacing w:after="0"/>
              <w:ind w:left="5" w:right="5"/>
              <w:jc w:val="center"/>
              <w:rPr>
                <w:sz w:val="18"/>
              </w:rPr>
            </w:pPr>
            <w:r w:rsidRPr="001D7D70">
              <w:rPr>
                <w:b/>
                <w:bCs/>
                <w:i/>
                <w:iCs/>
                <w:sz w:val="12"/>
                <w:szCs w:val="14"/>
                <w:shd w:val="clear" w:color="auto" w:fill="FFFFFF"/>
              </w:rPr>
              <w:t>Çevre ve İklim Değişikliği Haftası</w:t>
            </w:r>
          </w:p>
          <w:p w:rsidR="008E3340" w:rsidRDefault="008E3340" w:rsidP="00F91A16">
            <w:pPr>
              <w:spacing w:after="0"/>
              <w:ind w:left="5" w:right="5"/>
              <w:jc w:val="center"/>
            </w:pPr>
            <w:r w:rsidRPr="001D7D70">
              <w:rPr>
                <w:b/>
                <w:bCs/>
                <w:i/>
                <w:iCs/>
                <w:sz w:val="12"/>
                <w:szCs w:val="14"/>
                <w:shd w:val="clear" w:color="auto" w:fill="FFFFFF"/>
              </w:rPr>
              <w:t>*Babalar Günü</w:t>
            </w:r>
          </w:p>
        </w:tc>
      </w:tr>
      <w:tr w:rsidR="008E3340" w:rsidTr="008E3340">
        <w:trPr>
          <w:cantSplit/>
          <w:trHeight w:val="293"/>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14-18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sz w:val="14"/>
                <w:szCs w:val="14"/>
              </w:rPr>
              <w:t>III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3. Peygamberimizin Hayatında Dua ve Tevekkül</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3. Peygamberimizin hayatında duanın yerini fark eder.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9362B8">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327"/>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21-25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IV</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4. Peygamberimizin Yeme İçme Adabı</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4. Peygamberimizin yeme içme konusundaki ölçülerini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90"/>
        </w:trPr>
        <w:tc>
          <w:tcPr>
            <w:tcW w:w="607" w:type="dxa"/>
            <w:vMerge/>
            <w:tcBorders>
              <w:left w:val="single" w:sz="6" w:space="0" w:color="auto"/>
              <w:bottom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28-02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Pr>
                <w:bCs/>
                <w:sz w:val="14"/>
                <w:szCs w:val="14"/>
                <w:shd w:val="clear" w:color="auto" w:fill="F2F2F2"/>
              </w:rPr>
              <w:t>V</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5. Bir Hadis Öğreniyorum</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5. Peygamberimizin duanın önemi ile ilgili bir hadisini yorumlar.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51"/>
        </w:trPr>
        <w:tc>
          <w:tcPr>
            <w:tcW w:w="607" w:type="dxa"/>
            <w:vMerge w:val="restart"/>
            <w:tcBorders>
              <w:top w:val="single" w:sz="6" w:space="0" w:color="auto"/>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r>
              <w:rPr>
                <w:b/>
                <w:bCs/>
                <w:sz w:val="18"/>
                <w:szCs w:val="18"/>
                <w:shd w:val="clear" w:color="auto" w:fill="F2F2F2"/>
              </w:rPr>
              <w:t>MAYIS</w:t>
            </w: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05-09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bCs/>
                <w:sz w:val="14"/>
                <w:szCs w:val="14"/>
                <w:shd w:val="clear" w:color="auto" w:fill="F2F2F2"/>
              </w:rPr>
            </w:pPr>
            <w:r w:rsidRPr="000E6C1E">
              <w:rPr>
                <w:bCs/>
                <w:sz w:val="14"/>
                <w:szCs w:val="14"/>
                <w:shd w:val="clear" w:color="auto" w:fill="F2F2F2"/>
              </w:rPr>
              <w:t>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val="restart"/>
            <w:tcBorders>
              <w:top w:val="single" w:sz="6" w:space="0" w:color="auto"/>
              <w:left w:val="single" w:sz="6" w:space="0" w:color="auto"/>
              <w:right w:val="single" w:sz="6" w:space="0" w:color="auto"/>
            </w:tcBorders>
            <w:shd w:val="clear" w:color="auto" w:fill="FFFFFF"/>
            <w:textDirection w:val="btLr"/>
            <w:vAlign w:val="center"/>
          </w:tcPr>
          <w:p w:rsidR="008E3340" w:rsidRPr="000E6C1E" w:rsidRDefault="008E3340" w:rsidP="000E6C1E">
            <w:pPr>
              <w:spacing w:after="0"/>
              <w:ind w:left="100" w:right="100"/>
              <w:jc w:val="center"/>
              <w:rPr>
                <w:sz w:val="14"/>
                <w:szCs w:val="14"/>
              </w:rPr>
            </w:pPr>
            <w:r w:rsidRPr="000E6C1E">
              <w:rPr>
                <w:b/>
                <w:bCs/>
                <w:i/>
                <w:iCs/>
                <w:sz w:val="14"/>
                <w:szCs w:val="14"/>
                <w:shd w:val="clear" w:color="auto" w:fill="FFFFFF"/>
              </w:rPr>
              <w:t>5. ÜNİTE:  SAHABENİN FAZİLETİ</w:t>
            </w: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1. Ayetlerin Diliyle Sahabe</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1. Ayetler ışığında sahabenin faziletini kavrar.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84"/>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12-16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2. Hadislerin Diliyle Sahabe</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2. Peygamberimizin </w:t>
            </w:r>
            <w:proofErr w:type="spellStart"/>
            <w:r w:rsidRPr="000E6C1E">
              <w:rPr>
                <w:i/>
                <w:iCs/>
                <w:sz w:val="14"/>
                <w:szCs w:val="14"/>
                <w:shd w:val="clear" w:color="auto" w:fill="FFFFFF"/>
              </w:rPr>
              <w:t>sahabilerine</w:t>
            </w:r>
            <w:proofErr w:type="spellEnd"/>
            <w:r w:rsidRPr="000E6C1E">
              <w:rPr>
                <w:i/>
                <w:iCs/>
                <w:sz w:val="14"/>
                <w:szCs w:val="14"/>
                <w:shd w:val="clear" w:color="auto" w:fill="FFFFFF"/>
              </w:rPr>
              <w:t xml:space="preserve"> verdiği değeri örneklerle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73"/>
        </w:trPr>
        <w:tc>
          <w:tcPr>
            <w:tcW w:w="607" w:type="dxa"/>
            <w:vMerge/>
            <w:tcBorders>
              <w:left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19-23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sz w:val="14"/>
                <w:szCs w:val="14"/>
              </w:rPr>
              <w:t>III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2. Hadislerin Diliyle Sahabe</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2. Peygamberimizin </w:t>
            </w:r>
            <w:proofErr w:type="spellStart"/>
            <w:r w:rsidRPr="000E6C1E">
              <w:rPr>
                <w:i/>
                <w:iCs/>
                <w:sz w:val="14"/>
                <w:szCs w:val="14"/>
                <w:shd w:val="clear" w:color="auto" w:fill="FFFFFF"/>
              </w:rPr>
              <w:t>sahabilerine</w:t>
            </w:r>
            <w:proofErr w:type="spellEnd"/>
            <w:r w:rsidRPr="000E6C1E">
              <w:rPr>
                <w:i/>
                <w:iCs/>
                <w:sz w:val="14"/>
                <w:szCs w:val="14"/>
                <w:shd w:val="clear" w:color="auto" w:fill="FFFFFF"/>
              </w:rPr>
              <w:t xml:space="preserve"> verdiği değeri örneklerle açıklar.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8E3340" w:rsidTr="008E3340">
        <w:trPr>
          <w:cantSplit/>
          <w:trHeight w:val="250"/>
        </w:trPr>
        <w:tc>
          <w:tcPr>
            <w:tcW w:w="607" w:type="dxa"/>
            <w:vMerge/>
            <w:tcBorders>
              <w:left w:val="single" w:sz="6" w:space="0" w:color="auto"/>
              <w:bottom w:val="single" w:sz="6" w:space="0" w:color="auto"/>
              <w:right w:val="single" w:sz="6" w:space="0" w:color="auto"/>
            </w:tcBorders>
            <w:shd w:val="clear" w:color="auto" w:fill="F2F2F2"/>
            <w:vAlign w:val="center"/>
          </w:tcPr>
          <w:p w:rsidR="008E3340" w:rsidRDefault="008E3340"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0E6C1E">
            <w:pPr>
              <w:spacing w:after="0"/>
              <w:ind w:left="5" w:right="5"/>
              <w:jc w:val="center"/>
              <w:rPr>
                <w:sz w:val="14"/>
                <w:szCs w:val="14"/>
              </w:rPr>
            </w:pPr>
            <w:r w:rsidRPr="000E6C1E">
              <w:rPr>
                <w:bCs/>
                <w:sz w:val="14"/>
                <w:szCs w:val="14"/>
                <w:shd w:val="clear" w:color="auto" w:fill="F2F2F2"/>
              </w:rPr>
              <w:t xml:space="preserve">26-30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0D06">
            <w:pPr>
              <w:spacing w:after="0"/>
              <w:ind w:left="5" w:right="5"/>
              <w:jc w:val="center"/>
              <w:rPr>
                <w:sz w:val="14"/>
                <w:szCs w:val="14"/>
              </w:rPr>
            </w:pPr>
            <w:r>
              <w:rPr>
                <w:bCs/>
                <w:sz w:val="14"/>
                <w:szCs w:val="14"/>
                <w:shd w:val="clear" w:color="auto" w:fill="F2F2F2"/>
              </w:rPr>
              <w:t>IV</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8E3340" w:rsidRPr="000E6C1E" w:rsidRDefault="008E3340"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3. Genç </w:t>
            </w:r>
            <w:proofErr w:type="spellStart"/>
            <w:r w:rsidRPr="000E6C1E">
              <w:rPr>
                <w:i/>
                <w:iCs/>
                <w:sz w:val="14"/>
                <w:szCs w:val="14"/>
                <w:shd w:val="clear" w:color="auto" w:fill="FFFFFF"/>
              </w:rPr>
              <w:t>Sahabiler</w:t>
            </w:r>
            <w:proofErr w:type="spellEnd"/>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8E3340" w:rsidRPr="000E6C1E" w:rsidRDefault="008E3340" w:rsidP="00F91A16">
            <w:pPr>
              <w:spacing w:after="0"/>
              <w:ind w:left="100" w:right="100"/>
              <w:rPr>
                <w:sz w:val="14"/>
                <w:szCs w:val="14"/>
              </w:rPr>
            </w:pPr>
            <w:r w:rsidRPr="000E6C1E">
              <w:rPr>
                <w:i/>
                <w:iCs/>
                <w:sz w:val="14"/>
                <w:szCs w:val="14"/>
                <w:shd w:val="clear" w:color="auto" w:fill="FFFFFF"/>
              </w:rPr>
              <w:t xml:space="preserve">3. Bazı genç </w:t>
            </w:r>
            <w:proofErr w:type="spellStart"/>
            <w:r w:rsidRPr="000E6C1E">
              <w:rPr>
                <w:i/>
                <w:iCs/>
                <w:sz w:val="14"/>
                <w:szCs w:val="14"/>
                <w:shd w:val="clear" w:color="auto" w:fill="FFFFFF"/>
              </w:rPr>
              <w:t>sahabileri</w:t>
            </w:r>
            <w:proofErr w:type="spellEnd"/>
            <w:r w:rsidRPr="000E6C1E">
              <w:rPr>
                <w:i/>
                <w:iCs/>
                <w:sz w:val="14"/>
                <w:szCs w:val="14"/>
                <w:shd w:val="clear" w:color="auto" w:fill="FFFFFF"/>
              </w:rPr>
              <w:t xml:space="preserve"> tanır.</w:t>
            </w:r>
          </w:p>
        </w:tc>
        <w:tc>
          <w:tcPr>
            <w:tcW w:w="990"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8E3340" w:rsidRDefault="008E3340" w:rsidP="00F91A16">
            <w:pPr>
              <w:spacing w:after="0"/>
              <w:ind w:left="5" w:right="5"/>
              <w:jc w:val="center"/>
            </w:pPr>
          </w:p>
        </w:tc>
      </w:tr>
      <w:tr w:rsidR="00DE28B1" w:rsidTr="008E3340">
        <w:trPr>
          <w:cantSplit/>
          <w:trHeight w:val="281"/>
        </w:trPr>
        <w:tc>
          <w:tcPr>
            <w:tcW w:w="607" w:type="dxa"/>
            <w:vMerge w:val="restart"/>
            <w:tcBorders>
              <w:top w:val="single" w:sz="6" w:space="0" w:color="auto"/>
              <w:left w:val="single" w:sz="6" w:space="0" w:color="auto"/>
              <w:right w:val="single" w:sz="6" w:space="0" w:color="auto"/>
            </w:tcBorders>
            <w:shd w:val="clear" w:color="auto" w:fill="F2F2F2"/>
            <w:vAlign w:val="center"/>
          </w:tcPr>
          <w:p w:rsidR="00DE28B1" w:rsidRDefault="00DE28B1" w:rsidP="00F91A16">
            <w:pPr>
              <w:spacing w:after="0"/>
              <w:ind w:left="5" w:right="5"/>
              <w:jc w:val="center"/>
              <w:rPr>
                <w:b/>
                <w:bCs/>
                <w:sz w:val="18"/>
                <w:szCs w:val="18"/>
                <w:shd w:val="clear" w:color="auto" w:fill="F2F2F2"/>
              </w:rPr>
            </w:pPr>
            <w:r>
              <w:rPr>
                <w:b/>
                <w:bCs/>
                <w:sz w:val="18"/>
                <w:szCs w:val="18"/>
                <w:shd w:val="clear" w:color="auto" w:fill="F2F2F2"/>
              </w:rPr>
              <w:t>HAZİRAN</w:t>
            </w: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0E6C1E">
            <w:pPr>
              <w:spacing w:after="0"/>
              <w:ind w:left="5" w:right="5"/>
              <w:jc w:val="center"/>
              <w:rPr>
                <w:sz w:val="14"/>
                <w:szCs w:val="14"/>
              </w:rPr>
            </w:pPr>
            <w:r w:rsidRPr="000E6C1E">
              <w:rPr>
                <w:bCs/>
                <w:sz w:val="14"/>
                <w:szCs w:val="14"/>
                <w:shd w:val="clear" w:color="auto" w:fill="F2F2F2"/>
              </w:rPr>
              <w:t xml:space="preserve">02-06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F90D06">
            <w:pPr>
              <w:spacing w:after="0"/>
              <w:ind w:left="5" w:right="5"/>
              <w:jc w:val="center"/>
              <w:rPr>
                <w:bCs/>
                <w:sz w:val="14"/>
                <w:szCs w:val="14"/>
                <w:shd w:val="clear" w:color="auto" w:fill="F2F2F2"/>
              </w:rPr>
            </w:pPr>
            <w:r w:rsidRPr="000E6C1E">
              <w:rPr>
                <w:bCs/>
                <w:sz w:val="14"/>
                <w:szCs w:val="14"/>
                <w:shd w:val="clear" w:color="auto" w:fill="F2F2F2"/>
              </w:rPr>
              <w:t>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DE28B1" w:rsidRPr="000E6C1E" w:rsidRDefault="00DE28B1" w:rsidP="000E6C1E">
            <w:pPr>
              <w:spacing w:after="0"/>
              <w:ind w:left="100" w:right="100"/>
              <w:rPr>
                <w:sz w:val="14"/>
                <w:szCs w:val="14"/>
              </w:rPr>
            </w:pPr>
            <w:r w:rsidRPr="000E6C1E">
              <w:rPr>
                <w:i/>
                <w:iCs/>
                <w:sz w:val="14"/>
                <w:szCs w:val="14"/>
                <w:shd w:val="clear" w:color="auto" w:fill="FFFFFF"/>
              </w:rPr>
              <w:t xml:space="preserve">3. Genç </w:t>
            </w:r>
            <w:proofErr w:type="spellStart"/>
            <w:r w:rsidRPr="000E6C1E">
              <w:rPr>
                <w:i/>
                <w:iCs/>
                <w:sz w:val="14"/>
                <w:szCs w:val="14"/>
                <w:shd w:val="clear" w:color="auto" w:fill="FFFFFF"/>
              </w:rPr>
              <w:t>Sahabiler</w:t>
            </w:r>
            <w:proofErr w:type="spellEnd"/>
            <w:r>
              <w:rPr>
                <w:i/>
                <w:iCs/>
                <w:sz w:val="14"/>
                <w:szCs w:val="14"/>
                <w:shd w:val="clear" w:color="auto" w:fill="FFFFFF"/>
              </w:rPr>
              <w:t xml:space="preserve"> - </w:t>
            </w:r>
            <w:r w:rsidRPr="000E6C1E">
              <w:rPr>
                <w:i/>
                <w:iCs/>
                <w:sz w:val="14"/>
                <w:szCs w:val="14"/>
                <w:shd w:val="clear" w:color="auto" w:fill="FFFFFF"/>
              </w:rPr>
              <w:t xml:space="preserve">  </w:t>
            </w:r>
            <w:r w:rsidRPr="000E6C1E">
              <w:rPr>
                <w:b/>
                <w:i/>
                <w:iCs/>
                <w:sz w:val="14"/>
                <w:szCs w:val="14"/>
                <w:shd w:val="clear" w:color="auto" w:fill="FFFFFF"/>
              </w:rPr>
              <w:t>SINAV HAFTASI</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r w:rsidRPr="000E6C1E">
              <w:rPr>
                <w:i/>
                <w:iCs/>
                <w:sz w:val="14"/>
                <w:szCs w:val="14"/>
                <w:shd w:val="clear" w:color="auto" w:fill="FFFFFF"/>
              </w:rPr>
              <w:t xml:space="preserve">3. Bazı genç </w:t>
            </w:r>
            <w:proofErr w:type="spellStart"/>
            <w:r w:rsidRPr="000E6C1E">
              <w:rPr>
                <w:i/>
                <w:iCs/>
                <w:sz w:val="14"/>
                <w:szCs w:val="14"/>
                <w:shd w:val="clear" w:color="auto" w:fill="FFFFFF"/>
              </w:rPr>
              <w:t>sahabileri</w:t>
            </w:r>
            <w:proofErr w:type="spellEnd"/>
            <w:r w:rsidRPr="000E6C1E">
              <w:rPr>
                <w:i/>
                <w:iCs/>
                <w:sz w:val="14"/>
                <w:szCs w:val="14"/>
                <w:shd w:val="clear" w:color="auto" w:fill="FFFFFF"/>
              </w:rPr>
              <w:t xml:space="preserve"> tanır.</w:t>
            </w:r>
          </w:p>
        </w:tc>
        <w:tc>
          <w:tcPr>
            <w:tcW w:w="990" w:type="dxa"/>
            <w:vMerge/>
            <w:tcBorders>
              <w:left w:val="single" w:sz="6" w:space="0" w:color="auto"/>
              <w:right w:val="single" w:sz="6" w:space="0" w:color="auto"/>
            </w:tcBorders>
            <w:shd w:val="clear" w:color="auto" w:fill="FFFFFF"/>
            <w:vAlign w:val="center"/>
          </w:tcPr>
          <w:p w:rsidR="00DE28B1" w:rsidRDefault="00DE28B1"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DE28B1" w:rsidRDefault="00DE28B1"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DE28B1" w:rsidRDefault="00DE28B1" w:rsidP="00F91A16">
            <w:pPr>
              <w:spacing w:after="0"/>
              <w:ind w:left="5" w:right="5"/>
              <w:jc w:val="center"/>
            </w:pPr>
          </w:p>
        </w:tc>
      </w:tr>
      <w:tr w:rsidR="00DE28B1" w:rsidTr="008E3340">
        <w:trPr>
          <w:cantSplit/>
          <w:trHeight w:val="258"/>
        </w:trPr>
        <w:tc>
          <w:tcPr>
            <w:tcW w:w="607" w:type="dxa"/>
            <w:vMerge/>
            <w:tcBorders>
              <w:left w:val="single" w:sz="6" w:space="0" w:color="auto"/>
              <w:right w:val="single" w:sz="6" w:space="0" w:color="auto"/>
            </w:tcBorders>
            <w:shd w:val="clear" w:color="auto" w:fill="F2F2F2"/>
            <w:vAlign w:val="center"/>
          </w:tcPr>
          <w:p w:rsidR="00DE28B1" w:rsidRDefault="00DE28B1"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0E6C1E">
            <w:pPr>
              <w:spacing w:after="0"/>
              <w:ind w:left="5" w:right="5"/>
              <w:jc w:val="center"/>
              <w:rPr>
                <w:sz w:val="14"/>
                <w:szCs w:val="14"/>
              </w:rPr>
            </w:pPr>
            <w:r w:rsidRPr="000E6C1E">
              <w:rPr>
                <w:bCs/>
                <w:sz w:val="14"/>
                <w:szCs w:val="14"/>
                <w:shd w:val="clear" w:color="auto" w:fill="F2F2F2"/>
              </w:rPr>
              <w:t xml:space="preserve">09-13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F90D06">
            <w:pPr>
              <w:spacing w:after="0"/>
              <w:ind w:left="5" w:right="5"/>
              <w:jc w:val="center"/>
              <w:rPr>
                <w:sz w:val="14"/>
                <w:szCs w:val="14"/>
              </w:rPr>
            </w:pPr>
            <w:r>
              <w:rPr>
                <w:bCs/>
                <w:sz w:val="14"/>
                <w:szCs w:val="14"/>
                <w:shd w:val="clear" w:color="auto" w:fill="F2F2F2"/>
              </w:rPr>
              <w:t>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r w:rsidRPr="000E6C1E">
              <w:rPr>
                <w:i/>
                <w:iCs/>
                <w:sz w:val="14"/>
                <w:szCs w:val="14"/>
                <w:shd w:val="clear" w:color="auto" w:fill="FFFFFF"/>
              </w:rPr>
              <w:t>4. Bir Hadis Öğreniyorum.</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r w:rsidRPr="000E6C1E">
              <w:rPr>
                <w:i/>
                <w:iCs/>
                <w:sz w:val="14"/>
                <w:szCs w:val="14"/>
                <w:shd w:val="clear" w:color="auto" w:fill="FFFFFF"/>
              </w:rPr>
              <w:t>4. Peygamberimizin sahabe sevgisi ile ilgili bir hadisini yorumlar.</w:t>
            </w:r>
          </w:p>
        </w:tc>
        <w:tc>
          <w:tcPr>
            <w:tcW w:w="990" w:type="dxa"/>
            <w:vMerge/>
            <w:tcBorders>
              <w:left w:val="single" w:sz="6" w:space="0" w:color="auto"/>
              <w:right w:val="single" w:sz="6" w:space="0" w:color="auto"/>
            </w:tcBorders>
            <w:shd w:val="clear" w:color="auto" w:fill="FFFFFF"/>
            <w:vAlign w:val="center"/>
          </w:tcPr>
          <w:p w:rsidR="00DE28B1" w:rsidRDefault="00DE28B1" w:rsidP="00F91A16">
            <w:pPr>
              <w:spacing w:after="0"/>
              <w:ind w:left="5" w:right="5"/>
              <w:jc w:val="center"/>
            </w:pPr>
          </w:p>
        </w:tc>
        <w:tc>
          <w:tcPr>
            <w:tcW w:w="849" w:type="dxa"/>
            <w:vMerge/>
            <w:tcBorders>
              <w:left w:val="single" w:sz="6" w:space="0" w:color="auto"/>
              <w:right w:val="single" w:sz="6" w:space="0" w:color="auto"/>
            </w:tcBorders>
            <w:shd w:val="clear" w:color="auto" w:fill="FFFFFF"/>
            <w:vAlign w:val="center"/>
          </w:tcPr>
          <w:p w:rsidR="00DE28B1" w:rsidRDefault="00DE28B1" w:rsidP="00F91A16">
            <w:pPr>
              <w:spacing w:after="0"/>
              <w:ind w:left="5" w:right="5"/>
              <w:jc w:val="center"/>
            </w:pPr>
          </w:p>
        </w:tc>
        <w:tc>
          <w:tcPr>
            <w:tcW w:w="1611" w:type="dxa"/>
            <w:vMerge/>
            <w:tcBorders>
              <w:left w:val="single" w:sz="6" w:space="0" w:color="auto"/>
              <w:right w:val="single" w:sz="6" w:space="0" w:color="auto"/>
            </w:tcBorders>
            <w:shd w:val="clear" w:color="auto" w:fill="FFFFFF"/>
            <w:vAlign w:val="center"/>
          </w:tcPr>
          <w:p w:rsidR="00DE28B1" w:rsidRDefault="00DE28B1" w:rsidP="00F91A16">
            <w:pPr>
              <w:spacing w:after="0"/>
              <w:ind w:left="5" w:right="5"/>
              <w:jc w:val="center"/>
            </w:pPr>
          </w:p>
        </w:tc>
      </w:tr>
      <w:tr w:rsidR="00DE28B1" w:rsidTr="008E3340">
        <w:trPr>
          <w:cantSplit/>
          <w:trHeight w:val="317"/>
        </w:trPr>
        <w:tc>
          <w:tcPr>
            <w:tcW w:w="607" w:type="dxa"/>
            <w:vMerge/>
            <w:tcBorders>
              <w:left w:val="single" w:sz="6" w:space="0" w:color="auto"/>
              <w:bottom w:val="single" w:sz="6" w:space="0" w:color="auto"/>
              <w:right w:val="single" w:sz="6" w:space="0" w:color="auto"/>
            </w:tcBorders>
            <w:shd w:val="clear" w:color="auto" w:fill="F2F2F2"/>
            <w:vAlign w:val="center"/>
          </w:tcPr>
          <w:p w:rsidR="00DE28B1" w:rsidRDefault="00DE28B1" w:rsidP="00F91A16">
            <w:pPr>
              <w:spacing w:after="0"/>
              <w:ind w:left="5" w:right="5"/>
              <w:jc w:val="center"/>
              <w:rPr>
                <w:b/>
                <w:bCs/>
                <w:sz w:val="18"/>
                <w:szCs w:val="18"/>
                <w:shd w:val="clear" w:color="auto" w:fill="F2F2F2"/>
              </w:rPr>
            </w:pPr>
          </w:p>
        </w:tc>
        <w:tc>
          <w:tcPr>
            <w:tcW w:w="596"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0E6C1E">
            <w:pPr>
              <w:spacing w:after="0"/>
              <w:ind w:left="5" w:right="5"/>
              <w:jc w:val="center"/>
              <w:rPr>
                <w:sz w:val="14"/>
                <w:szCs w:val="14"/>
              </w:rPr>
            </w:pPr>
            <w:r w:rsidRPr="000E6C1E">
              <w:rPr>
                <w:bCs/>
                <w:sz w:val="14"/>
                <w:szCs w:val="14"/>
                <w:shd w:val="clear" w:color="auto" w:fill="F2F2F2"/>
              </w:rPr>
              <w:t xml:space="preserve">16-20 </w:t>
            </w:r>
          </w:p>
        </w:tc>
        <w:tc>
          <w:tcPr>
            <w:tcW w:w="568"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F90D06">
            <w:pPr>
              <w:spacing w:after="0"/>
              <w:ind w:left="5" w:right="5"/>
              <w:jc w:val="center"/>
              <w:rPr>
                <w:sz w:val="14"/>
                <w:szCs w:val="14"/>
              </w:rPr>
            </w:pPr>
            <w:r>
              <w:rPr>
                <w:sz w:val="14"/>
                <w:szCs w:val="14"/>
              </w:rPr>
              <w:t>III</w:t>
            </w:r>
          </w:p>
        </w:tc>
        <w:tc>
          <w:tcPr>
            <w:tcW w:w="565" w:type="dxa"/>
            <w:tcBorders>
              <w:top w:val="single" w:sz="6" w:space="0" w:color="auto"/>
              <w:left w:val="single" w:sz="6" w:space="0" w:color="auto"/>
              <w:bottom w:val="single" w:sz="6" w:space="0" w:color="auto"/>
              <w:right w:val="single" w:sz="6" w:space="0" w:color="auto"/>
            </w:tcBorders>
            <w:shd w:val="clear" w:color="auto" w:fill="F2F2F2"/>
            <w:vAlign w:val="center"/>
          </w:tcPr>
          <w:p w:rsidR="00DE28B1" w:rsidRPr="000E6C1E" w:rsidRDefault="00DE28B1" w:rsidP="00F91A16">
            <w:pPr>
              <w:spacing w:after="0"/>
              <w:ind w:left="5" w:right="5"/>
              <w:jc w:val="center"/>
              <w:rPr>
                <w:sz w:val="14"/>
                <w:szCs w:val="14"/>
              </w:rPr>
            </w:pPr>
            <w:r w:rsidRPr="000E6C1E">
              <w:rPr>
                <w:bCs/>
                <w:sz w:val="14"/>
                <w:szCs w:val="14"/>
                <w:shd w:val="clear" w:color="auto" w:fill="F2F2F2"/>
              </w:rPr>
              <w:t xml:space="preserve">2 </w:t>
            </w:r>
          </w:p>
        </w:tc>
        <w:tc>
          <w:tcPr>
            <w:tcW w:w="2212" w:type="dxa"/>
            <w:vMerge/>
            <w:tcBorders>
              <w:left w:val="single" w:sz="6" w:space="0" w:color="auto"/>
              <w:bottom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r w:rsidRPr="000E6C1E">
              <w:rPr>
                <w:i/>
                <w:iCs/>
                <w:sz w:val="14"/>
                <w:szCs w:val="14"/>
                <w:shd w:val="clear" w:color="auto" w:fill="FFFFFF"/>
              </w:rPr>
              <w:t>4. Bir Hadis Öğreniyorum.</w:t>
            </w:r>
          </w:p>
        </w:tc>
        <w:tc>
          <w:tcPr>
            <w:tcW w:w="4795" w:type="dxa"/>
            <w:tcBorders>
              <w:top w:val="single" w:sz="6" w:space="0" w:color="auto"/>
              <w:left w:val="single" w:sz="6" w:space="0" w:color="auto"/>
              <w:bottom w:val="single" w:sz="6" w:space="0" w:color="auto"/>
              <w:right w:val="single" w:sz="6" w:space="0" w:color="auto"/>
            </w:tcBorders>
            <w:shd w:val="clear" w:color="auto" w:fill="FFFFFF"/>
            <w:vAlign w:val="center"/>
          </w:tcPr>
          <w:p w:rsidR="00DE28B1" w:rsidRPr="000E6C1E" w:rsidRDefault="00DE28B1" w:rsidP="00F91A16">
            <w:pPr>
              <w:spacing w:after="0"/>
              <w:ind w:left="100" w:right="100"/>
              <w:rPr>
                <w:sz w:val="14"/>
                <w:szCs w:val="14"/>
              </w:rPr>
            </w:pPr>
            <w:r w:rsidRPr="000E6C1E">
              <w:rPr>
                <w:i/>
                <w:iCs/>
                <w:sz w:val="14"/>
                <w:szCs w:val="14"/>
                <w:shd w:val="clear" w:color="auto" w:fill="FFFFFF"/>
              </w:rPr>
              <w:t>4. Peygamberimizin sahabe sevgisi ile ilgili bir hadisini yorumlar.</w:t>
            </w:r>
          </w:p>
        </w:tc>
        <w:tc>
          <w:tcPr>
            <w:tcW w:w="990" w:type="dxa"/>
            <w:vMerge/>
            <w:tcBorders>
              <w:left w:val="single" w:sz="6" w:space="0" w:color="auto"/>
              <w:bottom w:val="single" w:sz="6" w:space="0" w:color="auto"/>
              <w:right w:val="single" w:sz="6" w:space="0" w:color="auto"/>
            </w:tcBorders>
            <w:shd w:val="clear" w:color="auto" w:fill="FFFFFF"/>
            <w:vAlign w:val="center"/>
          </w:tcPr>
          <w:p w:rsidR="00DE28B1" w:rsidRDefault="00DE28B1" w:rsidP="00F91A16">
            <w:pPr>
              <w:spacing w:after="0"/>
              <w:ind w:left="5" w:right="5"/>
              <w:jc w:val="center"/>
            </w:pPr>
          </w:p>
        </w:tc>
        <w:tc>
          <w:tcPr>
            <w:tcW w:w="849" w:type="dxa"/>
            <w:vMerge/>
            <w:tcBorders>
              <w:left w:val="single" w:sz="6" w:space="0" w:color="auto"/>
              <w:bottom w:val="single" w:sz="6" w:space="0" w:color="auto"/>
              <w:right w:val="single" w:sz="6" w:space="0" w:color="auto"/>
            </w:tcBorders>
            <w:shd w:val="clear" w:color="auto" w:fill="FFFFFF"/>
            <w:vAlign w:val="center"/>
          </w:tcPr>
          <w:p w:rsidR="00DE28B1" w:rsidRDefault="00DE28B1" w:rsidP="00F91A16">
            <w:pPr>
              <w:spacing w:after="0"/>
              <w:ind w:left="5" w:right="5"/>
              <w:jc w:val="center"/>
            </w:pPr>
          </w:p>
        </w:tc>
        <w:tc>
          <w:tcPr>
            <w:tcW w:w="1611" w:type="dxa"/>
            <w:vMerge/>
            <w:tcBorders>
              <w:left w:val="single" w:sz="6" w:space="0" w:color="auto"/>
              <w:bottom w:val="single" w:sz="6" w:space="0" w:color="auto"/>
              <w:right w:val="single" w:sz="6" w:space="0" w:color="auto"/>
            </w:tcBorders>
            <w:shd w:val="clear" w:color="auto" w:fill="FFFFFF"/>
            <w:vAlign w:val="center"/>
          </w:tcPr>
          <w:p w:rsidR="00DE28B1" w:rsidRDefault="00DE28B1" w:rsidP="00F91A16">
            <w:pPr>
              <w:spacing w:after="0"/>
              <w:ind w:left="5" w:right="5"/>
              <w:jc w:val="center"/>
            </w:pPr>
          </w:p>
        </w:tc>
      </w:tr>
    </w:tbl>
    <w:p w:rsidR="00B40FF7" w:rsidRPr="00DA3564" w:rsidRDefault="00B40FF7" w:rsidP="00B40FF7">
      <w:pPr>
        <w:rPr>
          <w:sz w:val="12"/>
          <w:szCs w:val="14"/>
        </w:rPr>
      </w:pPr>
      <w:r w:rsidRPr="00DA3564">
        <w:rPr>
          <w:b/>
          <w:sz w:val="12"/>
          <w:szCs w:val="14"/>
        </w:rPr>
        <w:t>NOT:</w:t>
      </w:r>
      <w:r w:rsidRPr="00DA3564">
        <w:rPr>
          <w:sz w:val="12"/>
          <w:szCs w:val="14"/>
        </w:rPr>
        <w:t xml:space="preserve"> Bu yıllık plan; (1) 19.09.2022 tarih ve 58168473 Saylı "MEB Eğitim Öğretim çalışmalarının planlı yürütülmesine ilişkin yönerge", Talim Terbiye Kurulu kararıyla uygulamaya konulan 24.08.2023 tarihli ve 43 sayılı  "İlköğretim Kurumları (İlkokul ve Ortaokul) Haftalık Ders Çizelgesi", Talim Terbiye Kurulunun 19.01.2018 tarih ve 02 sayılı kararıyla uygulamaya konulan  “İlkokul (4. sınıf) Ortaokul ve İmam Hatip Ortaokulu (5-8. sınıflar) Din Kültürü ve Ahlak Bilgisi Dersi Öğretim Programı",  2448 Sayılı Tebliğler Dergisi'nde yayımlanan “İlköğretim ve Ortaöğretim Kurumlarında Atatürk İnkılap ve İlkelerinin Öğretim Esasları Yönergesi “ ve "</w:t>
      </w:r>
      <w:proofErr w:type="gramStart"/>
      <w:r w:rsidRPr="00DA3564">
        <w:rPr>
          <w:sz w:val="12"/>
          <w:szCs w:val="14"/>
        </w:rPr>
        <w:t>M.E.B</w:t>
      </w:r>
      <w:proofErr w:type="gramEnd"/>
      <w:r w:rsidRPr="00DA3564">
        <w:rPr>
          <w:sz w:val="12"/>
          <w:szCs w:val="14"/>
        </w:rPr>
        <w:t xml:space="preserve">. 2024 - 2025 Eğitim ve Öğretim Yılı Çalışma Takvimi Genelgesi" esas alınarak hazırlanmıştır. </w:t>
      </w:r>
    </w:p>
    <w:p w:rsidR="00B40FF7" w:rsidRDefault="00B40FF7" w:rsidP="00B40FF7">
      <w:pPr>
        <w:rPr>
          <w:b/>
          <w:sz w:val="14"/>
          <w:szCs w:val="14"/>
        </w:rPr>
      </w:pPr>
      <w:r>
        <w:rPr>
          <w:b/>
          <w:sz w:val="14"/>
          <w:szCs w:val="14"/>
        </w:rPr>
        <w:t xml:space="preserve">                                                                                                                                                                                                                                                                                                                                                                                        UYGUNDUR (09.09.2024)</w:t>
      </w:r>
    </w:p>
    <w:p w:rsidR="00B40FF7" w:rsidRDefault="00B40FF7" w:rsidP="00B40FF7">
      <w:pPr>
        <w:spacing w:after="60" w:line="240" w:lineRule="auto"/>
        <w:rPr>
          <w:b/>
          <w:sz w:val="14"/>
          <w:szCs w:val="14"/>
        </w:rPr>
      </w:pPr>
      <w:r>
        <w:rPr>
          <w:b/>
          <w:sz w:val="14"/>
          <w:szCs w:val="14"/>
        </w:rPr>
        <w:tab/>
        <w:t xml:space="preserve">             </w:t>
      </w:r>
      <w:proofErr w:type="gramStart"/>
      <w:r>
        <w:rPr>
          <w:b/>
          <w:sz w:val="14"/>
          <w:szCs w:val="14"/>
        </w:rPr>
        <w:t>……………………………………</w:t>
      </w:r>
      <w:proofErr w:type="gramEnd"/>
      <w:r>
        <w:rPr>
          <w:b/>
          <w:sz w:val="14"/>
          <w:szCs w:val="14"/>
        </w:rPr>
        <w:t xml:space="preserve">                                                                                                                                                                                                                                                                                                         </w:t>
      </w:r>
      <w:proofErr w:type="gramStart"/>
      <w:r>
        <w:rPr>
          <w:b/>
          <w:sz w:val="14"/>
          <w:szCs w:val="14"/>
        </w:rPr>
        <w:t>……………………………………</w:t>
      </w:r>
      <w:proofErr w:type="gramEnd"/>
      <w:r>
        <w:rPr>
          <w:b/>
          <w:sz w:val="14"/>
          <w:szCs w:val="14"/>
        </w:rPr>
        <w:t xml:space="preserve">                                                                                     </w:t>
      </w:r>
    </w:p>
    <w:p w:rsidR="00F335EF" w:rsidRPr="000E6C1E" w:rsidRDefault="00B40FF7" w:rsidP="000E6C1E">
      <w:pPr>
        <w:spacing w:after="60" w:line="240" w:lineRule="auto"/>
        <w:rPr>
          <w:b/>
          <w:sz w:val="14"/>
          <w:szCs w:val="14"/>
        </w:rPr>
      </w:pPr>
      <w:r>
        <w:rPr>
          <w:b/>
          <w:sz w:val="14"/>
          <w:szCs w:val="14"/>
        </w:rPr>
        <w:tab/>
        <w:t>Din Kültürü ve Ahlak Bilgisi Öğretmeni                                                                                                                                                                                                                                                                                                       Okul Müdürü</w:t>
      </w:r>
    </w:p>
    <w:sectPr w:rsidR="00F335EF" w:rsidRPr="000E6C1E">
      <w:headerReference w:type="default" r:id="rId7"/>
      <w:footerReference w:type="default" r:id="rId8"/>
      <w:pgSz w:w="16837" w:h="11905" w:orient="landscape"/>
      <w:pgMar w:top="600" w:right="600" w:bottom="600"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8D9" w:rsidRDefault="00F028D9">
      <w:pPr>
        <w:spacing w:after="0" w:line="240" w:lineRule="auto"/>
      </w:pPr>
      <w:r>
        <w:separator/>
      </w:r>
    </w:p>
  </w:endnote>
  <w:endnote w:type="continuationSeparator" w:id="0">
    <w:p w:rsidR="00F028D9" w:rsidRDefault="00F02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5EF" w:rsidRDefault="00470548">
    <w:pPr>
      <w:jc w:val="right"/>
    </w:pPr>
    <w:r>
      <w:fldChar w:fldCharType="begin"/>
    </w:r>
    <w:r>
      <w:instrText xml:space="preserve"> PAGE </w:instrText>
    </w:r>
    <w:r>
      <w:fldChar w:fldCharType="separate"/>
    </w:r>
    <w:r w:rsidR="00DF745A">
      <w:rPr>
        <w:noProof/>
      </w:rPr>
      <w:t>2</w:t>
    </w:r>
    <w:r>
      <w:fldChar w:fldCharType="end"/>
    </w:r>
    <w:r>
      <w:t xml:space="preserve"> / </w:t>
    </w:r>
    <w:fldSimple w:instr=" NUMPAGES ">
      <w:r w:rsidR="00DF745A">
        <w:rPr>
          <w:noProof/>
        </w:rPr>
        <w:t>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8D9" w:rsidRDefault="00F028D9">
      <w:pPr>
        <w:spacing w:after="0" w:line="240" w:lineRule="auto"/>
      </w:pPr>
      <w:r>
        <w:separator/>
      </w:r>
    </w:p>
  </w:footnote>
  <w:footnote w:type="continuationSeparator" w:id="0">
    <w:p w:rsidR="00F028D9" w:rsidRDefault="00F02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F7" w:rsidRPr="000161D9" w:rsidRDefault="00F028D9" w:rsidP="00B40FF7">
    <w:pPr>
      <w:pStyle w:val="stbilgi"/>
      <w:jc w:val="center"/>
      <w:rPr>
        <w:b/>
        <w:bCs/>
      </w:rPr>
    </w:pPr>
    <w:r>
      <w:rPr>
        <w:noProof/>
      </w:rPr>
      <w:pict>
        <v:shapetype id="_x0000_t202" coordsize="21600,21600" o:spt="202" path="m,l,21600r21600,l21600,xe">
          <v:stroke joinstyle="miter"/>
          <v:path gradientshapeok="t" o:connecttype="rect"/>
        </v:shapetype>
        <v:shape id="_x0000_s2050" type="#_x0000_t202" style="position:absolute;left:0;text-align:left;margin-left:19.5pt;margin-top:-18pt;width:75pt;height:45.75pt;z-index:251658240" fillcolor="#4bacc6 [3208]" strokecolor="#f2f2f2 [3041]" strokeweight="3pt">
          <v:shadow on="t" type="perspective" color="#205867 [1608]" opacity=".5" offset="1pt" offset2="-1pt"/>
          <v:textbox style="mso-next-textbox:#_x0000_s2050">
            <w:txbxContent>
              <w:p w:rsidR="00B40FF7" w:rsidRDefault="00B40FF7" w:rsidP="00B40FF7">
                <w:pPr>
                  <w:jc w:val="center"/>
                </w:pPr>
                <w:r>
                  <w:rPr>
                    <w:sz w:val="48"/>
                    <w:szCs w:val="48"/>
                  </w:rPr>
                  <w:t>6</w:t>
                </w:r>
                <w:r w:rsidRPr="000161D9">
                  <w:rPr>
                    <w:sz w:val="48"/>
                    <w:szCs w:val="48"/>
                  </w:rPr>
                  <w:t>.</w:t>
                </w:r>
                <w:r>
                  <w:t xml:space="preserve"> SINIF</w:t>
                </w:r>
              </w:p>
              <w:p w:rsidR="00B40FF7" w:rsidRDefault="00B40FF7" w:rsidP="00B40FF7"/>
            </w:txbxContent>
          </v:textbox>
        </v:shape>
      </w:pict>
    </w: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13.5pt;margin-top:-18pt;width:87.75pt;height:51pt;z-index:251657216" fillcolor="#c0504d [3205]" strokecolor="#f2f2f2 [3041]" strokeweight="3pt">
          <v:shadow on="t" type="perspective" color="#622423 [1605]" opacity=".5" offset="1pt" offset2="-1pt"/>
        </v:shape>
      </w:pict>
    </w:r>
    <w:proofErr w:type="gramStart"/>
    <w:r w:rsidR="00B40FF7" w:rsidRPr="000161D9">
      <w:rPr>
        <w:b/>
        <w:bCs/>
      </w:rPr>
      <w:t>………………………………</w:t>
    </w:r>
    <w:proofErr w:type="gramEnd"/>
    <w:r w:rsidR="00B40FF7">
      <w:rPr>
        <w:b/>
        <w:bCs/>
      </w:rPr>
      <w:t>ORTAOKULU 2024 - 2025</w:t>
    </w:r>
    <w:r w:rsidR="00B40FF7" w:rsidRPr="000161D9">
      <w:rPr>
        <w:b/>
        <w:bCs/>
      </w:rPr>
      <w:t xml:space="preserve"> EĞİTİM - ÖĞRETİM YILI</w:t>
    </w:r>
  </w:p>
  <w:p w:rsidR="00B40FF7" w:rsidRDefault="00B40FF7" w:rsidP="00B40FF7">
    <w:pPr>
      <w:pStyle w:val="stbilgi"/>
      <w:jc w:val="center"/>
    </w:pPr>
    <w:r>
      <w:rPr>
        <w:b/>
        <w:bCs/>
      </w:rPr>
      <w:t>PEYGAMBERİMİZİN HAYATI</w:t>
    </w:r>
    <w:r w:rsidRPr="000161D9">
      <w:rPr>
        <w:b/>
        <w:bCs/>
      </w:rPr>
      <w:t xml:space="preserve"> DERSİ ÜNİTELENDİRİLMİŞ YILLIK PLAN</w:t>
    </w:r>
    <w:r>
      <w:t xml:space="preserve"> </w:t>
    </w:r>
  </w:p>
  <w:p w:rsidR="00F335EF" w:rsidRPr="00B40FF7" w:rsidRDefault="00F335EF" w:rsidP="00B40FF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335EF"/>
    <w:rsid w:val="000E6C1E"/>
    <w:rsid w:val="001D7D70"/>
    <w:rsid w:val="00232562"/>
    <w:rsid w:val="00470548"/>
    <w:rsid w:val="004B63E1"/>
    <w:rsid w:val="006758AF"/>
    <w:rsid w:val="008E3340"/>
    <w:rsid w:val="009362B8"/>
    <w:rsid w:val="00B40FF7"/>
    <w:rsid w:val="00DE28B1"/>
    <w:rsid w:val="00DF745A"/>
    <w:rsid w:val="00E71E00"/>
    <w:rsid w:val="00F028D9"/>
    <w:rsid w:val="00F335EF"/>
    <w:rsid w:val="00F91A1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stbilgi">
    <w:name w:val="header"/>
    <w:basedOn w:val="Normal"/>
    <w:link w:val="stbilgiChar"/>
    <w:uiPriority w:val="99"/>
    <w:unhideWhenUsed/>
    <w:rsid w:val="00B40FF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40FF7"/>
  </w:style>
  <w:style w:type="paragraph" w:styleId="Altbilgi">
    <w:name w:val="footer"/>
    <w:basedOn w:val="Normal"/>
    <w:link w:val="AltbilgiChar"/>
    <w:uiPriority w:val="99"/>
    <w:unhideWhenUsed/>
    <w:rsid w:val="00B40FF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40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1306</Words>
  <Characters>7445</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2024-2025 EĞİTİM-ÖĞRETİM YILI KARAMAN HAFIZ İMAM HATİP ORTAOKULU 6. SINIF PEYGAMBERİMİZİN HAYATI 2024-2025 YILLIK PLANI - Öğretmen Evrak Uygulaması</vt:lpstr>
    </vt:vector>
  </TitlesOfParts>
  <Manager/>
  <Company>ÖğretmenEvrak</Company>
  <LinksUpToDate>false</LinksUpToDate>
  <CharactersWithSpaces>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EĞİTİM-ÖĞRETİM YILI KARAMAN HAFIZ İMAM HATİP ORTAOKULU 6. SINIF PEYGAMBERİMİZİN HAYATI 2024-2025 YILLIK PLANI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İBRAHİM NEŞELİ</cp:lastModifiedBy>
  <cp:revision>7</cp:revision>
  <dcterms:created xsi:type="dcterms:W3CDTF">2025-03-21T15:54:00Z</dcterms:created>
  <dcterms:modified xsi:type="dcterms:W3CDTF">2025-04-05T18:01:00Z</dcterms:modified>
  <cp:category>Eğitim Uygulamaları; Eğitim Çözümleri</cp:category>
</cp:coreProperties>
</file>