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255" w:rsidRPr="0089306C" w:rsidRDefault="0089306C" w:rsidP="00600AE8">
      <w:pPr>
        <w:spacing w:after="0"/>
        <w:ind w:firstLine="708"/>
        <w:jc w:val="center"/>
        <w:rPr>
          <w:rFonts w:ascii="Tekton Pro" w:hAnsi="Tekton Pro"/>
          <w:b/>
          <w:bCs/>
          <w:sz w:val="28"/>
          <w:szCs w:val="28"/>
        </w:rPr>
      </w:pP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CF510" wp14:editId="5B524512">
                <wp:simplePos x="0" y="0"/>
                <wp:positionH relativeFrom="column">
                  <wp:posOffset>5895975</wp:posOffset>
                </wp:positionH>
                <wp:positionV relativeFrom="paragraph">
                  <wp:posOffset>-9525</wp:posOffset>
                </wp:positionV>
                <wp:extent cx="902335" cy="390525"/>
                <wp:effectExtent l="0" t="0" r="12065" b="28575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390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0AE8" w:rsidRPr="0089306C" w:rsidRDefault="00600AE8" w:rsidP="00600AE8">
                            <w:pPr>
                              <w:spacing w:after="0"/>
                              <w:jc w:val="center"/>
                              <w:rPr>
                                <w:rFonts w:ascii="Tekton Pro" w:hAnsi="Tekton Pro" w:cs="Cascadia Code SemiBold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89306C">
                              <w:rPr>
                                <w:rFonts w:ascii="Tekton Pro" w:hAnsi="Tekton Pro" w:cs="Cascadia Code SemiBold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NOT: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6" o:spid="_x0000_s1026" type="#_x0000_t202" style="position:absolute;left:0;text-align:left;margin-left:464.25pt;margin-top:-.75pt;width:71.0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" fillcolor="white [3201]" strokecolor="#4bacc6 [3208]" strokeweight="2pt">
                <v:textbox>
                  <w:txbxContent>
                    <w:p w:rsidR="00600AE8" w:rsidRPr="0089306C" w:rsidRDefault="00600AE8" w:rsidP="00600AE8">
                      <w:pPr>
                        <w:spacing w:after="0"/>
                        <w:jc w:val="center"/>
                        <w:rPr>
                          <w:rFonts w:ascii="Tekton Pro" w:hAnsi="Tekton Pro" w:cs="Cascadia Code SemiBold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89306C">
                        <w:rPr>
                          <w:rFonts w:ascii="Tekton Pro" w:hAnsi="Tekton Pro" w:cs="Cascadia Code SemiBold"/>
                          <w:b/>
                          <w:bCs/>
                          <w:sz w:val="44"/>
                          <w:szCs w:val="44"/>
                          <w:u w:val="single"/>
                        </w:rPr>
                        <w:t>NOT:</w:t>
                      </w:r>
                    </w:p>
                  </w:txbxContent>
                </v:textbox>
              </v:shape>
            </w:pict>
          </mc:Fallback>
        </mc:AlternateContent>
      </w: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EFEACF" wp14:editId="580FDF17">
                <wp:simplePos x="0" y="0"/>
                <wp:positionH relativeFrom="column">
                  <wp:posOffset>-19050</wp:posOffset>
                </wp:positionH>
                <wp:positionV relativeFrom="paragraph">
                  <wp:posOffset>-9525</wp:posOffset>
                </wp:positionV>
                <wp:extent cx="902335" cy="962025"/>
                <wp:effectExtent l="0" t="0" r="12065" b="28575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962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7718" w:rsidRPr="00527718" w:rsidRDefault="003E47DF" w:rsidP="00600AE8">
                            <w:pPr>
                              <w:spacing w:after="0"/>
                              <w:jc w:val="center"/>
                              <w:rPr>
                                <w:rFonts w:ascii="Tekton Pro" w:hAnsi="Tekton Pro" w:cs="Cascadia Code SemiBold"/>
                              </w:rPr>
                            </w:pPr>
                            <w:r>
                              <w:rPr>
                                <w:rFonts w:ascii="Tekton Pro" w:hAnsi="Tekton Pro" w:cs="Cascadia Code SemiBold"/>
                                <w:sz w:val="96"/>
                                <w:szCs w:val="96"/>
                              </w:rPr>
                              <w:t>7</w:t>
                            </w:r>
                            <w:r w:rsidR="00527718" w:rsidRPr="0089306C">
                              <w:rPr>
                                <w:rFonts w:ascii="Tekton Pro" w:hAnsi="Tekton Pro" w:cs="Cascadia Code SemiBold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.SINIF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" o:spid="_x0000_s1027" type="#_x0000_t202" style="position:absolute;left:0;text-align:left;margin-left:-1.5pt;margin-top:-.75pt;width:71.05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" fillcolor="white [3201]" strokecolor="#4bacc6 [3208]" strokeweight="2pt">
                <v:textbox>
                  <w:txbxContent>
                    <w:p w:rsidR="00527718" w:rsidRPr="00527718" w:rsidRDefault="003E47DF" w:rsidP="00600AE8">
                      <w:pPr>
                        <w:spacing w:after="0"/>
                        <w:jc w:val="center"/>
                        <w:rPr>
                          <w:rFonts w:ascii="Tekton Pro" w:hAnsi="Tekton Pro" w:cs="Cascadia Code SemiBold"/>
                        </w:rPr>
                      </w:pPr>
                      <w:r>
                        <w:rPr>
                          <w:rFonts w:ascii="Tekton Pro" w:hAnsi="Tekton Pro" w:cs="Cascadia Code SemiBold"/>
                          <w:sz w:val="96"/>
                          <w:szCs w:val="96"/>
                        </w:rPr>
                        <w:t>7</w:t>
                      </w:r>
                      <w:r w:rsidR="00527718" w:rsidRPr="0089306C">
                        <w:rPr>
                          <w:rFonts w:ascii="Tekton Pro" w:hAnsi="Tekton Pro" w:cs="Cascadia Code SemiBold"/>
                          <w:b/>
                          <w:bCs/>
                          <w:sz w:val="18"/>
                          <w:szCs w:val="18"/>
                          <w:u w:val="single"/>
                        </w:rPr>
                        <w:t>.SINIF</w:t>
                      </w:r>
                    </w:p>
                  </w:txbxContent>
                </v:textbox>
              </v:shape>
            </w:pict>
          </mc:Fallback>
        </mc:AlternateContent>
      </w: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8BFDE92" wp14:editId="13CA4B9A">
                <wp:simplePos x="0" y="0"/>
                <wp:positionH relativeFrom="column">
                  <wp:posOffset>885825</wp:posOffset>
                </wp:positionH>
                <wp:positionV relativeFrom="paragraph">
                  <wp:posOffset>-9525</wp:posOffset>
                </wp:positionV>
                <wp:extent cx="5012690" cy="962025"/>
                <wp:effectExtent l="0" t="0" r="16510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2690" cy="962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" o:spid="_x0000_s1026" style="position:absolute;margin-left:69.75pt;margin-top:-.75pt;width:394.7pt;height:75.75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" fillcolor="white [3201]" strokecolor="#4bacc6 [3208]" strokeweight="2pt"/>
            </w:pict>
          </mc:Fallback>
        </mc:AlternateContent>
      </w:r>
      <w:r w:rsidR="00527718" w:rsidRPr="0089306C">
        <w:rPr>
          <w:rFonts w:ascii="Tekton Pro" w:hAnsi="Tekton Pro"/>
          <w:b/>
          <w:bCs/>
          <w:sz w:val="28"/>
          <w:szCs w:val="28"/>
        </w:rPr>
        <w:t>20</w:t>
      </w:r>
      <w:r w:rsidR="000F3255" w:rsidRPr="0089306C">
        <w:rPr>
          <w:rFonts w:ascii="Tekton Pro" w:hAnsi="Tekton Pro"/>
          <w:b/>
          <w:bCs/>
          <w:sz w:val="28"/>
          <w:szCs w:val="28"/>
        </w:rPr>
        <w:t>24-2025 EĞİTİM –ÖĞRETİM YILI</w:t>
      </w:r>
    </w:p>
    <w:p w:rsidR="000F3255" w:rsidRPr="0089306C" w:rsidRDefault="0089306C" w:rsidP="000F3255">
      <w:pPr>
        <w:spacing w:after="0"/>
        <w:jc w:val="center"/>
        <w:rPr>
          <w:rFonts w:ascii="Tekton Pro" w:hAnsi="Tekton Pro"/>
          <w:b/>
          <w:bCs/>
          <w:sz w:val="28"/>
          <w:szCs w:val="28"/>
        </w:rPr>
      </w:pP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917885" wp14:editId="64C94EFF">
                <wp:simplePos x="0" y="0"/>
                <wp:positionH relativeFrom="column">
                  <wp:posOffset>5895975</wp:posOffset>
                </wp:positionH>
                <wp:positionV relativeFrom="paragraph">
                  <wp:posOffset>136525</wp:posOffset>
                </wp:positionV>
                <wp:extent cx="902335" cy="571500"/>
                <wp:effectExtent l="0" t="0" r="12065" b="1905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571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0AE8" w:rsidRPr="00600AE8" w:rsidRDefault="00600AE8" w:rsidP="00600AE8">
                            <w:pPr>
                              <w:spacing w:after="0"/>
                              <w:jc w:val="center"/>
                              <w:rPr>
                                <w:rFonts w:ascii="Tekton Pro" w:hAnsi="Tekton Pro" w:cs="Cascadia Code SemiBold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7" o:spid="_x0000_s1028" type="#_x0000_t202" style="position:absolute;left:0;text-align:left;margin-left:464.25pt;margin-top:10.75pt;width:71.0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" fillcolor="white [3201]" strokecolor="#c0504d [3205]" strokeweight="2pt">
                <v:textbox>
                  <w:txbxContent>
                    <w:p w:rsidR="00600AE8" w:rsidRPr="00600AE8" w:rsidRDefault="00600AE8" w:rsidP="00600AE8">
                      <w:pPr>
                        <w:spacing w:after="0"/>
                        <w:jc w:val="center"/>
                        <w:rPr>
                          <w:rFonts w:ascii="Tekton Pro" w:hAnsi="Tekton Pro" w:cs="Cascadia Code SemiBold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F3255" w:rsidRPr="0089306C">
        <w:rPr>
          <w:rFonts w:ascii="Tekton Pro" w:hAnsi="Tekton Pro"/>
          <w:b/>
          <w:bCs/>
          <w:sz w:val="28"/>
          <w:szCs w:val="28"/>
        </w:rPr>
        <w:t xml:space="preserve">KARAMAN HAFIZ İMAM HATİP ORTAOKULU </w:t>
      </w:r>
    </w:p>
    <w:p w:rsidR="004112ED" w:rsidRPr="0089306C" w:rsidRDefault="0089306C" w:rsidP="000F3255">
      <w:pPr>
        <w:spacing w:after="0"/>
        <w:jc w:val="center"/>
        <w:rPr>
          <w:rFonts w:ascii="Tekton Pro" w:hAnsi="Tekton Pro"/>
          <w:b/>
          <w:bCs/>
          <w:sz w:val="28"/>
          <w:szCs w:val="28"/>
        </w:rPr>
      </w:pPr>
      <w:r w:rsidRPr="0089306C">
        <w:rPr>
          <w:rFonts w:ascii="Tekton Pro" w:hAnsi="Tekton Pro"/>
          <w:b/>
          <w:bCs/>
          <w:noProof/>
          <w:sz w:val="28"/>
          <w:szCs w:val="28"/>
          <w:lang w:eastAsia="tr-TR"/>
        </w:rPr>
        <w:t>DİN KÜLTÜRÜ VE AHLAK BİLGİSİ</w:t>
      </w:r>
      <w:r w:rsidR="000F3255" w:rsidRPr="0089306C">
        <w:rPr>
          <w:rFonts w:ascii="Tekton Pro" w:hAnsi="Tekton Pro"/>
          <w:b/>
          <w:bCs/>
          <w:sz w:val="28"/>
          <w:szCs w:val="28"/>
        </w:rPr>
        <w:t xml:space="preserve"> DERSİ</w:t>
      </w:r>
    </w:p>
    <w:p w:rsidR="006E484C" w:rsidRDefault="00600AE8" w:rsidP="000F3255">
      <w:pPr>
        <w:spacing w:after="0"/>
        <w:jc w:val="center"/>
        <w:rPr>
          <w:rFonts w:ascii="Comic Sans MS" w:hAnsi="Comic Sans MS"/>
          <w:b/>
          <w:bCs/>
          <w:sz w:val="28"/>
          <w:szCs w:val="28"/>
        </w:rPr>
      </w:pPr>
      <w:r w:rsidRPr="0089306C">
        <w:rPr>
          <w:rFonts w:ascii="Tekton Pro" w:hAnsi="Tekton Pro"/>
          <w:b/>
          <w:bCs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A41F57" wp14:editId="785314D5">
                <wp:simplePos x="0" y="0"/>
                <wp:positionH relativeFrom="column">
                  <wp:posOffset>-19050</wp:posOffset>
                </wp:positionH>
                <wp:positionV relativeFrom="paragraph">
                  <wp:posOffset>248285</wp:posOffset>
                </wp:positionV>
                <wp:extent cx="6817360" cy="266700"/>
                <wp:effectExtent l="0" t="0" r="21590" b="1905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00AE8" w:rsidRPr="0089306C" w:rsidRDefault="00527718" w:rsidP="00B72C20">
                            <w:pPr>
                              <w:spacing w:after="0"/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AD SOYAD:</w:t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89306C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NO:</w:t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89306C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SINIF:</w:t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600AE8" w:rsidRPr="0089306C">
                              <w:rPr>
                                <w:rFonts w:ascii="Tekton Pro" w:hAnsi="Tekton Pro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ŞUBE: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4" o:spid="_x0000_s1029" type="#_x0000_t202" style="position:absolute;left:0;text-align:left;margin-left:-1.5pt;margin-top:19.55pt;width:536.8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" fillcolor="white [3201]" strokeweight=".5pt">
                <v:textbox>
                  <w:txbxContent>
                    <w:p w:rsidR="00600AE8" w:rsidRPr="0089306C" w:rsidRDefault="00527718" w:rsidP="00B72C20">
                      <w:pPr>
                        <w:spacing w:after="0"/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AD SOYAD:</w:t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89306C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NO:</w:t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89306C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SINIF:</w:t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600AE8" w:rsidRPr="0089306C">
                        <w:rPr>
                          <w:rFonts w:ascii="Tekton Pro" w:hAnsi="Tekton Pro" w:cstheme="majorBidi"/>
                          <w:b/>
                          <w:bCs/>
                          <w:sz w:val="24"/>
                          <w:szCs w:val="24"/>
                          <w:u w:val="single"/>
                        </w:rPr>
                        <w:t>ŞUBE:</w:t>
                      </w:r>
                    </w:p>
                  </w:txbxContent>
                </v:textbox>
              </v:shape>
            </w:pict>
          </mc:Fallback>
        </mc:AlternateContent>
      </w:r>
      <w:r w:rsidR="000F3255" w:rsidRPr="0089306C">
        <w:rPr>
          <w:rFonts w:ascii="Tekton Pro" w:hAnsi="Tekton Pro"/>
          <w:b/>
          <w:bCs/>
          <w:sz w:val="28"/>
          <w:szCs w:val="28"/>
        </w:rPr>
        <w:t>2.DÖNEM 1. YAZILI SORULARI</w:t>
      </w:r>
    </w:p>
    <w:p w:rsidR="006E484C" w:rsidRDefault="006E484C" w:rsidP="006E484C">
      <w:pPr>
        <w:rPr>
          <w:rFonts w:ascii="Comic Sans MS" w:hAnsi="Comic Sans MS"/>
          <w:sz w:val="28"/>
          <w:szCs w:val="28"/>
        </w:rPr>
      </w:pPr>
    </w:p>
    <w:p w:rsidR="000F3255" w:rsidRPr="006E484C" w:rsidRDefault="006E484C" w:rsidP="006E484C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8"/>
          <w:szCs w:val="28"/>
        </w:rPr>
      </w:pPr>
      <w:r w:rsidRPr="006E484C">
        <w:rPr>
          <w:rFonts w:asciiTheme="majorBidi" w:hAnsiTheme="majorBidi" w:cstheme="majorBidi"/>
          <w:b/>
          <w:bCs/>
          <w:sz w:val="24"/>
          <w:szCs w:val="24"/>
        </w:rPr>
        <w:t xml:space="preserve">Allah’ın (cc) elçisi Hz. Muhammed’in (sav) ahlaki </w:t>
      </w:r>
      <w:r w:rsidRPr="006E484C">
        <w:rPr>
          <w:rFonts w:asciiTheme="majorBidi" w:hAnsiTheme="majorBidi" w:cstheme="majorBidi"/>
          <w:b/>
          <w:bCs/>
          <w:sz w:val="24"/>
          <w:szCs w:val="24"/>
        </w:rPr>
        <w:t>güzelliklerinden 4 tanesini yazınız.</w:t>
      </w:r>
      <w:r w:rsidR="009A7B9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4x2,5=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10P)</w:t>
      </w:r>
    </w:p>
    <w:p w:rsidR="006E484C" w:rsidRDefault="006E484C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-</w:t>
      </w:r>
    </w:p>
    <w:p w:rsidR="003D490E" w:rsidRDefault="003D490E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-</w:t>
      </w:r>
    </w:p>
    <w:p w:rsidR="006E484C" w:rsidRDefault="006E484C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</w:p>
    <w:p w:rsidR="003D490E" w:rsidRDefault="003D490E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6E484C" w:rsidP="006E484C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3D490E">
        <w:rPr>
          <w:rFonts w:asciiTheme="majorBidi" w:hAnsiTheme="majorBidi" w:cstheme="majorBidi"/>
          <w:b/>
          <w:bCs/>
          <w:sz w:val="24"/>
          <w:szCs w:val="24"/>
        </w:rPr>
        <w:t>Kur’an-ı Kerim’in daha iyi anlaşılması konusunda Hz. Muhammed’in (sav) önemi nedir?</w:t>
      </w:r>
      <w:r w:rsidRPr="003D490E">
        <w:rPr>
          <w:rFonts w:asciiTheme="majorBidi" w:hAnsiTheme="majorBidi" w:cstheme="majorBidi"/>
          <w:b/>
          <w:bCs/>
          <w:sz w:val="24"/>
          <w:szCs w:val="24"/>
        </w:rPr>
        <w:t xml:space="preserve"> Kısaca açıklayınız.</w:t>
      </w:r>
      <w:r w:rsidR="009A7B9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P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6E484C" w:rsidP="006E484C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3D490E">
        <w:rPr>
          <w:rFonts w:asciiTheme="majorBidi" w:hAnsiTheme="majorBidi" w:cstheme="majorBidi"/>
          <w:b/>
          <w:bCs/>
          <w:sz w:val="24"/>
          <w:szCs w:val="24"/>
        </w:rPr>
        <w:t>Hz. Muhammed’in (sav) de bizim gibi bir insan olmasının yanında onu bizden ayıran en önemli özelliği nedir?</w:t>
      </w:r>
      <w:r w:rsidR="009A7B9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P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6E484C" w:rsidP="009A7B9B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3D490E">
        <w:rPr>
          <w:rFonts w:asciiTheme="majorBidi" w:hAnsiTheme="majorBidi" w:cstheme="majorBidi"/>
          <w:b/>
          <w:bCs/>
          <w:sz w:val="24"/>
          <w:szCs w:val="24"/>
        </w:rPr>
        <w:t xml:space="preserve">“Ben ancak güzel ahlakı tamamlamak için gönderildim.” </w:t>
      </w:r>
      <w:r w:rsidR="009A7B9B">
        <w:rPr>
          <w:rFonts w:asciiTheme="majorBidi" w:hAnsiTheme="majorBidi" w:cstheme="majorBidi"/>
          <w:i/>
          <w:iCs/>
          <w:sz w:val="24"/>
          <w:szCs w:val="24"/>
        </w:rPr>
        <w:t>(Malik bin Enes</w:t>
      </w:r>
      <w:r w:rsidRPr="009A7B9B">
        <w:rPr>
          <w:rFonts w:asciiTheme="majorBidi" w:hAnsiTheme="majorBidi" w:cstheme="majorBidi"/>
          <w:i/>
          <w:iCs/>
          <w:sz w:val="24"/>
          <w:szCs w:val="24"/>
        </w:rPr>
        <w:t xml:space="preserve">) </w:t>
      </w:r>
      <w:r w:rsidRPr="003D490E">
        <w:rPr>
          <w:rFonts w:asciiTheme="majorBidi" w:hAnsiTheme="majorBidi" w:cstheme="majorBidi"/>
          <w:b/>
          <w:bCs/>
          <w:sz w:val="24"/>
          <w:szCs w:val="24"/>
        </w:rPr>
        <w:t>hadisinden ne anlıyorsunuz? Yazınız.</w:t>
      </w: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P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6E484C" w:rsidP="006E484C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3D490E">
        <w:rPr>
          <w:rFonts w:asciiTheme="majorBidi" w:hAnsiTheme="majorBidi" w:cstheme="majorBidi"/>
          <w:b/>
          <w:bCs/>
          <w:sz w:val="24"/>
          <w:szCs w:val="24"/>
        </w:rPr>
        <w:t>Hz.Âişe</w:t>
      </w:r>
      <w:proofErr w:type="spellEnd"/>
      <w:r w:rsidRPr="003D490E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proofErr w:type="spellStart"/>
      <w:r w:rsidRPr="003D490E">
        <w:rPr>
          <w:rFonts w:asciiTheme="majorBidi" w:hAnsiTheme="majorBidi" w:cstheme="majorBidi"/>
          <w:b/>
          <w:bCs/>
          <w:sz w:val="24"/>
          <w:szCs w:val="24"/>
        </w:rPr>
        <w:t>r.anha</w:t>
      </w:r>
      <w:proofErr w:type="spellEnd"/>
      <w:r w:rsidRPr="003D490E">
        <w:rPr>
          <w:rFonts w:asciiTheme="majorBidi" w:hAnsiTheme="majorBidi" w:cstheme="majorBidi"/>
          <w:b/>
          <w:bCs/>
          <w:sz w:val="24"/>
          <w:szCs w:val="24"/>
        </w:rPr>
        <w:t xml:space="preserve">) </w:t>
      </w:r>
      <w:proofErr w:type="spellStart"/>
      <w:r w:rsidRPr="003D490E">
        <w:rPr>
          <w:rFonts w:asciiTheme="majorBidi" w:hAnsiTheme="majorBidi" w:cstheme="majorBidi"/>
          <w:b/>
          <w:bCs/>
          <w:sz w:val="24"/>
          <w:szCs w:val="24"/>
        </w:rPr>
        <w:t>validemizinde</w:t>
      </w:r>
      <w:proofErr w:type="spellEnd"/>
      <w:r w:rsidRPr="003D490E">
        <w:rPr>
          <w:rFonts w:asciiTheme="majorBidi" w:hAnsiTheme="majorBidi" w:cstheme="majorBidi"/>
          <w:b/>
          <w:bCs/>
          <w:sz w:val="24"/>
          <w:szCs w:val="24"/>
        </w:rPr>
        <w:t xml:space="preserve"> bildirdiği üzere Hz. Muhammed(sav)’in ahlakı nedir? Yazınız.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6E484C" w:rsidRPr="003D490E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3D490E" w:rsidRPr="003D490E" w:rsidRDefault="003D490E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3D490E" w:rsidRDefault="006E484C" w:rsidP="009A7B9B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3D490E">
        <w:rPr>
          <w:rFonts w:asciiTheme="majorBidi" w:hAnsiTheme="majorBidi" w:cstheme="majorBidi"/>
          <w:b/>
          <w:bCs/>
          <w:sz w:val="24"/>
          <w:szCs w:val="24"/>
        </w:rPr>
        <w:lastRenderedPageBreak/>
        <w:t>“</w:t>
      </w:r>
      <w:proofErr w:type="spellStart"/>
      <w:r w:rsidRPr="003D490E">
        <w:rPr>
          <w:rFonts w:asciiTheme="majorBidi" w:hAnsiTheme="majorBidi" w:cstheme="majorBidi"/>
          <w:b/>
          <w:bCs/>
          <w:sz w:val="24"/>
          <w:szCs w:val="24"/>
        </w:rPr>
        <w:t>Hatemülenbiya</w:t>
      </w:r>
      <w:proofErr w:type="spellEnd"/>
      <w:r w:rsidRPr="003D490E">
        <w:rPr>
          <w:rFonts w:asciiTheme="majorBidi" w:hAnsiTheme="majorBidi" w:cstheme="majorBidi"/>
          <w:b/>
          <w:bCs/>
          <w:sz w:val="24"/>
          <w:szCs w:val="24"/>
        </w:rPr>
        <w:t>” ne demektir? Bu durum Hz. Muhammed’in (sav) hangi yönünü ifade etmektedir? Yazınız.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Default="006E484C" w:rsidP="006E484C">
      <w:pPr>
        <w:tabs>
          <w:tab w:val="left" w:pos="4380"/>
        </w:tabs>
        <w:rPr>
          <w:rFonts w:asciiTheme="majorBidi" w:hAnsiTheme="majorBidi" w:cstheme="majorBidi"/>
          <w:sz w:val="24"/>
          <w:szCs w:val="24"/>
        </w:rPr>
      </w:pPr>
    </w:p>
    <w:p w:rsidR="006E484C" w:rsidRPr="006E484C" w:rsidRDefault="006E484C" w:rsidP="006E484C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6E484C">
        <w:rPr>
          <w:rFonts w:asciiTheme="majorBidi" w:hAnsiTheme="majorBidi" w:cstheme="majorBidi"/>
          <w:b/>
          <w:bCs/>
          <w:sz w:val="24"/>
          <w:szCs w:val="24"/>
        </w:rPr>
        <w:t>Aşağıdaki kavramlarını kısaca açıklayınız.</w:t>
      </w:r>
      <w:r w:rsidR="009A7B9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2x5=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10P)</w:t>
      </w:r>
    </w:p>
    <w:p w:rsidR="003D490E" w:rsidRDefault="003D490E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b/>
          <w:bCs/>
          <w:sz w:val="24"/>
          <w:szCs w:val="24"/>
        </w:rPr>
      </w:pPr>
    </w:p>
    <w:p w:rsidR="006E484C" w:rsidRPr="006E484C" w:rsidRDefault="006E484C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b/>
          <w:bCs/>
          <w:sz w:val="24"/>
          <w:szCs w:val="24"/>
        </w:rPr>
      </w:pPr>
      <w:r w:rsidRPr="006E484C">
        <w:rPr>
          <w:rFonts w:asciiTheme="majorBidi" w:hAnsiTheme="majorBidi" w:cstheme="majorBidi"/>
          <w:b/>
          <w:bCs/>
          <w:sz w:val="24"/>
          <w:szCs w:val="24"/>
        </w:rPr>
        <w:t>Resul</w:t>
      </w:r>
      <w:r w:rsidRPr="006E484C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6E484C" w:rsidRDefault="006E484C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Pr="006E484C" w:rsidRDefault="003D490E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b/>
          <w:bCs/>
          <w:sz w:val="24"/>
          <w:szCs w:val="24"/>
        </w:rPr>
      </w:pPr>
    </w:p>
    <w:p w:rsidR="006E484C" w:rsidRDefault="006E484C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b/>
          <w:bCs/>
          <w:sz w:val="24"/>
          <w:szCs w:val="24"/>
        </w:rPr>
      </w:pPr>
      <w:r w:rsidRPr="006E484C">
        <w:rPr>
          <w:rFonts w:asciiTheme="majorBidi" w:hAnsiTheme="majorBidi" w:cstheme="majorBidi"/>
          <w:b/>
          <w:bCs/>
          <w:sz w:val="24"/>
          <w:szCs w:val="24"/>
        </w:rPr>
        <w:t>Nebi</w:t>
      </w:r>
      <w:r w:rsidRPr="006E484C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3D490E" w:rsidRDefault="003D490E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6E484C">
      <w:pPr>
        <w:pStyle w:val="ListeParagraf"/>
        <w:tabs>
          <w:tab w:val="left" w:pos="4380"/>
        </w:tabs>
        <w:ind w:left="644"/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3D490E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3D490E">
        <w:rPr>
          <w:rFonts w:asciiTheme="majorBidi" w:hAnsiTheme="majorBidi" w:cstheme="majorBidi"/>
          <w:b/>
          <w:bCs/>
          <w:sz w:val="24"/>
          <w:szCs w:val="24"/>
        </w:rPr>
        <w:t>Kelime-i Şehadeti Türkçe olarak anlamıyla birlikte yazınız.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2x5=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10P)</w:t>
      </w: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Pr="003D490E" w:rsidRDefault="003D490E" w:rsidP="003D490E">
      <w:pPr>
        <w:pStyle w:val="ListeParagraf"/>
        <w:numPr>
          <w:ilvl w:val="0"/>
          <w:numId w:val="2"/>
        </w:numPr>
        <w:tabs>
          <w:tab w:val="left" w:pos="4380"/>
        </w:tabs>
        <w:rPr>
          <w:rFonts w:asciiTheme="majorBidi" w:hAnsiTheme="majorBidi" w:cstheme="majorBidi"/>
          <w:b/>
          <w:bCs/>
          <w:sz w:val="28"/>
          <w:szCs w:val="28"/>
        </w:rPr>
      </w:pPr>
      <w:r w:rsidRPr="003D490E">
        <w:rPr>
          <w:rFonts w:asciiTheme="majorBidi" w:hAnsiTheme="majorBidi" w:cstheme="majorBidi"/>
          <w:b/>
          <w:bCs/>
          <w:sz w:val="24"/>
          <w:szCs w:val="24"/>
        </w:rPr>
        <w:t xml:space="preserve">Hz. Salih (as), </w:t>
      </w:r>
      <w:proofErr w:type="spellStart"/>
      <w:r w:rsidRPr="003D490E">
        <w:rPr>
          <w:rFonts w:asciiTheme="majorBidi" w:hAnsiTheme="majorBidi" w:cstheme="majorBidi"/>
          <w:b/>
          <w:bCs/>
          <w:sz w:val="24"/>
          <w:szCs w:val="24"/>
        </w:rPr>
        <w:t>Semud</w:t>
      </w:r>
      <w:proofErr w:type="spellEnd"/>
      <w:r w:rsidRPr="003D490E">
        <w:rPr>
          <w:rFonts w:asciiTheme="majorBidi" w:hAnsiTheme="majorBidi" w:cstheme="majorBidi"/>
          <w:b/>
          <w:bCs/>
          <w:sz w:val="24"/>
          <w:szCs w:val="24"/>
        </w:rPr>
        <w:t xml:space="preserve"> kavmini hangi tutum ve davranışlardan sakınmaları kon</w:t>
      </w:r>
      <w:r w:rsidRPr="003D490E">
        <w:rPr>
          <w:rFonts w:asciiTheme="majorBidi" w:hAnsiTheme="majorBidi" w:cstheme="majorBidi"/>
          <w:b/>
          <w:bCs/>
          <w:sz w:val="24"/>
          <w:szCs w:val="24"/>
        </w:rPr>
        <w:t>usunda uyarmıştır? Açıklayınız.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  <w:r w:rsidRPr="00DB280B">
        <w:rPr>
          <w:rFonts w:ascii="Comic Sans MS" w:hAnsi="Comic Sans MS" w:cstheme="majorBidi"/>
          <w:b/>
          <w:bCs/>
          <w:color w:val="FF0000"/>
          <w:sz w:val="24"/>
          <w:szCs w:val="24"/>
        </w:rPr>
        <w:t>10)</w:t>
      </w:r>
      <w:r w:rsidRPr="00DB280B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</w:t>
      </w:r>
      <w:r w:rsidRPr="003D490E">
        <w:rPr>
          <w:rFonts w:asciiTheme="majorBidi" w:hAnsiTheme="majorBidi" w:cstheme="majorBidi"/>
          <w:b/>
          <w:bCs/>
          <w:sz w:val="24"/>
          <w:szCs w:val="24"/>
        </w:rPr>
        <w:t>Davranışlarda ölçülü olmak ne demektir. Kısaca açıklayınız.</w:t>
      </w:r>
      <w:r w:rsidR="009A7B9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A7B9B" w:rsidRPr="009A7B9B">
        <w:rPr>
          <w:rFonts w:asciiTheme="majorBidi" w:hAnsiTheme="majorBidi" w:cstheme="majorBidi"/>
          <w:b/>
          <w:bCs/>
          <w:i/>
          <w:iCs/>
          <w:sz w:val="24"/>
          <w:szCs w:val="24"/>
        </w:rPr>
        <w:t>(10P)</w:t>
      </w: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3D490E" w:rsidRDefault="003D490E" w:rsidP="003D490E">
      <w:pPr>
        <w:tabs>
          <w:tab w:val="left" w:pos="4380"/>
        </w:tabs>
        <w:rPr>
          <w:rFonts w:asciiTheme="majorBidi" w:hAnsiTheme="majorBidi" w:cstheme="majorBidi"/>
          <w:b/>
          <w:bCs/>
          <w:sz w:val="24"/>
          <w:szCs w:val="24"/>
        </w:rPr>
      </w:pPr>
    </w:p>
    <w:p w:rsidR="009A7B9B" w:rsidRDefault="009A7B9B" w:rsidP="00DB280B">
      <w:pPr>
        <w:tabs>
          <w:tab w:val="left" w:pos="4380"/>
        </w:tabs>
        <w:spacing w:after="0"/>
        <w:jc w:val="center"/>
        <w:rPr>
          <w:rFonts w:ascii="Comic Sans MS" w:hAnsi="Comic Sans MS" w:cstheme="majorBidi"/>
          <w:b/>
          <w:bCs/>
          <w:sz w:val="24"/>
          <w:szCs w:val="24"/>
        </w:rPr>
      </w:pPr>
    </w:p>
    <w:p w:rsidR="009A7B9B" w:rsidRDefault="009A7B9B" w:rsidP="009A7B9B">
      <w:pPr>
        <w:tabs>
          <w:tab w:val="left" w:pos="4380"/>
        </w:tabs>
        <w:spacing w:after="0"/>
        <w:rPr>
          <w:rFonts w:ascii="Comic Sans MS" w:hAnsi="Comic Sans MS" w:cstheme="majorBidi"/>
          <w:b/>
          <w:bCs/>
          <w:sz w:val="24"/>
          <w:szCs w:val="24"/>
        </w:rPr>
      </w:pPr>
      <w:r>
        <w:rPr>
          <w:rFonts w:ascii="Comic Sans MS" w:hAnsi="Comic Sans MS" w:cstheme="majorBidi"/>
          <w:b/>
          <w:bCs/>
          <w:sz w:val="24"/>
          <w:szCs w:val="24"/>
        </w:rPr>
        <w:t xml:space="preserve">Allah(cc) Yardımcınız Olsun. </w:t>
      </w:r>
      <w:r w:rsidRPr="009A7B9B">
        <w:rPr>
          <w:rFonts w:ascii="Comic Sans MS" w:hAnsi="Comic Sans MS" w:cstheme="majorBidi"/>
          <w:b/>
          <w:bCs/>
          <w:sz w:val="24"/>
          <w:szCs w:val="24"/>
        </w:rPr>
        <w:sym w:font="Wingdings" w:char="F04A"/>
      </w:r>
      <w:bookmarkStart w:id="0" w:name="_GoBack"/>
      <w:bookmarkEnd w:id="0"/>
    </w:p>
    <w:p w:rsidR="003D490E" w:rsidRPr="00DB280B" w:rsidRDefault="00DB280B" w:rsidP="00DB280B">
      <w:pPr>
        <w:tabs>
          <w:tab w:val="left" w:pos="4380"/>
        </w:tabs>
        <w:spacing w:after="0"/>
        <w:jc w:val="center"/>
        <w:rPr>
          <w:rFonts w:ascii="Comic Sans MS" w:hAnsi="Comic Sans MS" w:cstheme="majorBidi"/>
          <w:b/>
          <w:bCs/>
          <w:sz w:val="24"/>
          <w:szCs w:val="24"/>
        </w:rPr>
      </w:pPr>
      <w:r w:rsidRPr="00DB280B">
        <w:rPr>
          <w:rFonts w:ascii="Comic Sans MS" w:hAnsi="Comic Sans MS" w:cstheme="majorBidi"/>
          <w:b/>
          <w:bCs/>
          <w:sz w:val="24"/>
          <w:szCs w:val="24"/>
        </w:rPr>
        <w:t>İbrahim NEŞELİ</w:t>
      </w:r>
    </w:p>
    <w:p w:rsidR="00DB280B" w:rsidRPr="00DB280B" w:rsidRDefault="00DB280B" w:rsidP="00DB280B">
      <w:pPr>
        <w:tabs>
          <w:tab w:val="left" w:pos="4380"/>
        </w:tabs>
        <w:spacing w:after="0"/>
        <w:jc w:val="center"/>
        <w:rPr>
          <w:rFonts w:ascii="Comic Sans MS" w:hAnsi="Comic Sans MS" w:cstheme="majorBidi"/>
          <w:b/>
          <w:bCs/>
          <w:sz w:val="24"/>
          <w:szCs w:val="24"/>
        </w:rPr>
      </w:pPr>
      <w:r w:rsidRPr="00DB280B">
        <w:rPr>
          <w:rFonts w:ascii="Comic Sans MS" w:hAnsi="Comic Sans MS" w:cstheme="majorBidi"/>
          <w:b/>
          <w:bCs/>
          <w:sz w:val="24"/>
          <w:szCs w:val="24"/>
        </w:rPr>
        <w:t>Din Kültürü ve Ahlak Bilgisi Öğretmeni</w:t>
      </w:r>
    </w:p>
    <w:sectPr w:rsidR="00DB280B" w:rsidRPr="00DB280B" w:rsidSect="000F32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ekton Pro"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Cascadia Code SemiBold">
    <w:panose1 w:val="020B0609020000020004"/>
    <w:charset w:val="A2"/>
    <w:family w:val="modern"/>
    <w:pitch w:val="fixed"/>
    <w:sig w:usb0="A1002AFF" w:usb1="C200F9FB" w:usb2="0004002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8C1"/>
    <w:multiLevelType w:val="hybridMultilevel"/>
    <w:tmpl w:val="968AC512"/>
    <w:lvl w:ilvl="0" w:tplc="572A600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817F5"/>
    <w:multiLevelType w:val="hybridMultilevel"/>
    <w:tmpl w:val="7E4A7B96"/>
    <w:lvl w:ilvl="0" w:tplc="B3DC9F34">
      <w:start w:val="1"/>
      <w:numFmt w:val="decimal"/>
      <w:lvlText w:val="%1)"/>
      <w:lvlJc w:val="left"/>
      <w:pPr>
        <w:ind w:left="644" w:hanging="360"/>
      </w:pPr>
      <w:rPr>
        <w:rFonts w:ascii="Comic Sans MS" w:hAnsi="Comic Sans MS" w:cstheme="minorBidi" w:hint="default"/>
        <w:b/>
        <w:bCs/>
        <w:color w:val="FF0000"/>
        <w:sz w:val="24"/>
        <w:szCs w:val="32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C41C05"/>
    <w:multiLevelType w:val="hybridMultilevel"/>
    <w:tmpl w:val="CF56AC12"/>
    <w:lvl w:ilvl="0" w:tplc="0D9C5B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83F"/>
    <w:rsid w:val="00017DE3"/>
    <w:rsid w:val="000F3255"/>
    <w:rsid w:val="003D490E"/>
    <w:rsid w:val="003E47DF"/>
    <w:rsid w:val="004112ED"/>
    <w:rsid w:val="00527718"/>
    <w:rsid w:val="00600AE8"/>
    <w:rsid w:val="006E484C"/>
    <w:rsid w:val="007F783F"/>
    <w:rsid w:val="0089306C"/>
    <w:rsid w:val="009A7B9B"/>
    <w:rsid w:val="00B72C20"/>
    <w:rsid w:val="00DB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E48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E4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İBRAHİM NEŞELİ</dc:creator>
  <cp:keywords/>
  <dc:description/>
  <cp:lastModifiedBy>İBRAHİM NEŞELİ</cp:lastModifiedBy>
  <cp:revision>6</cp:revision>
  <dcterms:created xsi:type="dcterms:W3CDTF">2025-03-25T19:11:00Z</dcterms:created>
  <dcterms:modified xsi:type="dcterms:W3CDTF">2025-03-25T21:44:00Z</dcterms:modified>
</cp:coreProperties>
</file>