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28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600"/>
        <w:gridCol w:w="796"/>
        <w:gridCol w:w="372"/>
        <w:gridCol w:w="2800"/>
        <w:gridCol w:w="1257"/>
        <w:gridCol w:w="3480"/>
        <w:gridCol w:w="1389"/>
        <w:gridCol w:w="1275"/>
        <w:gridCol w:w="1436"/>
      </w:tblGrid>
      <w:tr w:rsidR="00A05ED0" w:rsidRPr="00A05ED0" w:rsidTr="00202680">
        <w:trPr>
          <w:trHeight w:val="10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AYLAR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202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ÜNİTE ADI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DERS SAAT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KISA SÜRELİ AMAÇ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UZUN SÜRELİ AMAÇ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ÖĞRETİMSEL AMAÇ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ÖĞRETME-ÖĞRENME YÖNTEM VE TEKNİKLERİ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EĞİTİM TEKNOLOJİLERİ ARAÇ ve GEREÇLERİ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SINAVLAR, ÖLÇME DEĞERLENDİRME YÖNTEM VE TEKNİKLERİ</w:t>
            </w:r>
          </w:p>
        </w:tc>
      </w:tr>
      <w:tr w:rsidR="00A05ED0" w:rsidRPr="00A05ED0" w:rsidTr="00202680">
        <w:trPr>
          <w:trHeight w:val="28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EYLÜL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12-16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1- Allah İnancı (18 Saat)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Ders müfredatı hakkında bilgi verildi.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0268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ALLAH’IN VARLIĞI VE BİRLİĞİ HAKKINDA BİLGİ SAHİBİ OLUR</w:t>
            </w:r>
          </w:p>
          <w:p w:rsid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VE </w:t>
            </w:r>
          </w:p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HZ. İBRAHİMİ KISACA TANIR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Ders müfredatı hakkında bilgi verildi.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Soru, Cevap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Tartışma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Örnek olay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Gösteri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 Soru, Cevap,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Dramatizasyon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Din </w:t>
            </w:r>
            <w:proofErr w:type="gram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Kül.ve</w:t>
            </w:r>
            <w:proofErr w:type="gram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Ahl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 Bil. Öğretim Programı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proofErr w:type="gram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ve  Ders</w:t>
            </w:r>
            <w:proofErr w:type="gram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Kitabı 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Kur'an-ı Kerim ve Türkçe Anlamı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Yansıtma Cihazı, Sunu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Akıllı Tahta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A05ED0" w:rsidRPr="00A05ED0" w:rsidTr="00A05ED0">
        <w:trPr>
          <w:trHeight w:val="45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19-23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Allah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Vardır ve Birdir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5.1.1. Evrendeki mükemmel düzen ile Allah’ın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varlığı ve birliği arasında ilişki kurar.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05ED0" w:rsidRPr="00A05ED0" w:rsidTr="00A05ED0">
        <w:trPr>
          <w:trHeight w:val="37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26-30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Allah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Yaradandır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5.1.1. Evrendeki mükemmel düzen ile Allah’ın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varlığı ve birliği arasında ilişki kurar.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05ED0" w:rsidRPr="00A05ED0" w:rsidTr="00A05ED0">
        <w:trPr>
          <w:trHeight w:val="30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EKİM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3-7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Allah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Rahman ve Rahimdir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5.1.2. Allah’ın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her şeyin yaratıcısı olduğunu fark eder.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05ED0" w:rsidRPr="00A05ED0" w:rsidTr="00A05ED0">
        <w:trPr>
          <w:trHeight w:val="36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10-14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Allah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Görür ve İşitir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5.1.3. Allah’ın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.)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Rahmân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Rahîm isimlerinin yansımalarına örnekler verir.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05ED0" w:rsidRPr="00A05ED0" w:rsidTr="00A05ED0">
        <w:trPr>
          <w:trHeight w:val="39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17-21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 Allah’ın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Her Şeye Gücü Yeter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5.1.4. Allah’ın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her şeyi işittiğinin, bildiğinin, gördüğünün ve her şeye gücünün yettiğinin farkında olur.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05ED0" w:rsidRPr="00A05ED0" w:rsidTr="00A05ED0">
        <w:trPr>
          <w:trHeight w:val="75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24-28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6. Allah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İle İrtibat: Dua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05ED0" w:rsidRPr="00A05ED0" w:rsidTr="00A05ED0">
        <w:trPr>
          <w:trHeight w:val="30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KASIM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31-4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7. Bir Peygamber Tanıyorum: Hz. İbrahim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5.1.6. Duanın anlamını ve önemini örneklerle açıklar.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A05ED0" w:rsidRPr="00A05ED0" w:rsidTr="00A05ED0">
        <w:trPr>
          <w:trHeight w:val="30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7-11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8. Bir Sure Tanıyorum: İhlâs Suresi ve Anlamı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5.1.7. Hz. İbrahim’in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tevhide davetini özetler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  <w:t>1. dönem 1. yazılı</w:t>
            </w:r>
          </w:p>
        </w:tc>
      </w:tr>
      <w:tr w:rsidR="00A05ED0" w:rsidRPr="00A05ED0" w:rsidTr="00A05ED0">
        <w:trPr>
          <w:trHeight w:val="30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14-18</w:t>
            </w:r>
          </w:p>
        </w:tc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2- Ramazan ve Oruç                            (12 Saat)</w:t>
            </w:r>
          </w:p>
        </w:tc>
        <w:tc>
          <w:tcPr>
            <w:tcW w:w="31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FCE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lang w:eastAsia="tr-TR"/>
              </w:rPr>
              <w:t>ARA TATİL (14-18 KASIM)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A05ED0" w:rsidRPr="00A05ED0" w:rsidTr="00A05ED0">
        <w:trPr>
          <w:trHeight w:val="49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21-25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  Ramazan Orucu ve Önemi                                       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 1. 8. İhlâs suresini okur, anlamını söyler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</w:tr>
      <w:tr w:rsidR="00A05ED0" w:rsidRPr="00A05ED0" w:rsidTr="00A05ED0">
        <w:trPr>
          <w:trHeight w:val="435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ARALIK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28-2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Ramazan ve Oruçla İlgili Kavramlar</w:t>
            </w:r>
          </w:p>
        </w:tc>
        <w:tc>
          <w:tcPr>
            <w:tcW w:w="12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RAMAZAN AYI VE ORUÇ İBADETİ HAKKINDA BİLGİ SAHİBİ OLUR VE HZ. DAVUD'U KISACA TANIR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5.2.1. Ramazan ayı ve orucun önemini fark eder.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Soru, Cevap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Tartışma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Örnek olay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Gösteri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 Soru, Cevap,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Dramatizasyon</w:t>
            </w:r>
            <w:proofErr w:type="spellEnd"/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  <w:t> </w:t>
            </w:r>
          </w:p>
        </w:tc>
      </w:tr>
      <w:tr w:rsidR="00A05ED0" w:rsidRPr="00A05ED0" w:rsidTr="00A05ED0">
        <w:trPr>
          <w:trHeight w:val="40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5-9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Ramazan ve Oruçla İlgili Kavramlar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5.2.2. Ramazan ayı ve oruçla ilgili kavramları örneklerle açıklar.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A05ED0" w:rsidRPr="00A05ED0" w:rsidTr="00A05ED0">
        <w:trPr>
          <w:trHeight w:val="36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12-16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Kültürümüzde Ramazan ve Oruç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5.2.3. Kültürümüzde Ramazan ve oruçla ilgili gelenekleri tanır.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A05ED0" w:rsidRPr="00A05ED0" w:rsidTr="00A05ED0">
        <w:trPr>
          <w:trHeight w:val="43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19-23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Bir Peygamber Tanıyorum: Hz. Davud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5.2.4. Hz. Davud’un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hayatını özetler.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A05ED0" w:rsidRPr="00A05ED0" w:rsidTr="00A05ED0">
        <w:trPr>
          <w:trHeight w:val="33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26-30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 Bir Dua Tanıyorum: Rabbena Duaları ve Anlamı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5.2.5. Rabbena dualarını okur, anlamını söyler.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A05ED0" w:rsidRPr="00A05ED0" w:rsidTr="00A05ED0">
        <w:trPr>
          <w:trHeight w:val="48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OCAK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2-6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3- Adap ve Nezaket  (12 Saat)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 Nezaket Kuralları                                                         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ADAP VE NEZAKET KURALLARININ NELER OLDUĞUNU BİLİR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5.3.1. Toplumsal hayatta nezaket kurallarına uygun davranışlar sergilemeye özen gösterir.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Soru, Cevap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Tartışma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Örnek olay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Gösteri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 Soru, Cevap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Din </w:t>
            </w:r>
            <w:proofErr w:type="gram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Kül.ve</w:t>
            </w:r>
            <w:proofErr w:type="gram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Ahl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 Bil. Öğretim Programı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proofErr w:type="gram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ve  Ders</w:t>
            </w:r>
            <w:proofErr w:type="gram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Kitabı 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Kur'an-ı Kerim ve  Meali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  <w:t>1. dönem 2. yazılı</w:t>
            </w:r>
          </w:p>
        </w:tc>
      </w:tr>
      <w:tr w:rsidR="00A05ED0" w:rsidRPr="00A05ED0" w:rsidTr="00A05ED0">
        <w:trPr>
          <w:trHeight w:val="52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9-13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Selamlaşma Adabı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5.3.2. Selamlaşma adabına riayet eder.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  <w:t> </w:t>
            </w:r>
          </w:p>
        </w:tc>
      </w:tr>
      <w:tr w:rsidR="00A05ED0" w:rsidRPr="00A05ED0" w:rsidTr="00A05ED0">
        <w:trPr>
          <w:trHeight w:val="58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16-20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İletişim ve Konuşma Adabı                                  4. Sofra Adabı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5.3.3. İletişim ve konuşma adabına uygun davranır.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A05ED0" w:rsidRPr="00A05ED0" w:rsidTr="00A05ED0">
        <w:trPr>
          <w:trHeight w:val="100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AYLAR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ÜNİTE NO/ADI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DERS SAAT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KISA SÜRELİ AMAÇ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UZUN SÜRELİ AMAÇ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ÖĞRETİMSEL AMAÇ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ÖĞRETME-ÖĞRENME YÖNTEM VE TEKNİKLERİ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EĞİTİM TEKNOLOJİLERİ ARAÇ ve GEREÇLERİ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SINAVLAR, ÖLÇME DEĞERLENDİRME YÖNTEM VE TEKNİKLERİ</w:t>
            </w:r>
          </w:p>
        </w:tc>
      </w:tr>
      <w:tr w:rsidR="00A05ED0" w:rsidRPr="00A05ED0" w:rsidTr="00A05ED0">
        <w:trPr>
          <w:trHeight w:val="52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ŞUBAT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6-10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3- Adap ve Nezaket  (12 Saat)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 Hz. Lokman’dan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Öğütler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HZ. LOKMAN'I ANA HATLARIYLA TANIR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5.3.5. Hz. Lokman’ın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öğütlerini hayatına yansıtmaya özen gösterir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Soru, Cevap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Tartışma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Örnek olay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Gösteri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Yansıtma Cihazı, Sunu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Akıllı Tahta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05ED0" w:rsidRPr="00A05ED0" w:rsidTr="00A05ED0">
        <w:trPr>
          <w:trHeight w:val="33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13-17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6. Bir Dua Tanıyorum: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Tahiyyat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Duası ve Anlamı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5.3.6.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Tahiyyat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duasını okur, anlamını söyler.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A05ED0">
        <w:trPr>
          <w:trHeight w:val="37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20-24</w:t>
            </w:r>
          </w:p>
        </w:tc>
        <w:tc>
          <w:tcPr>
            <w:tcW w:w="79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4- Hz. Muhammed ve Aile hayatı               (14 Saat)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Hz. Muhammed’in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Evliliği ve Çocukları</w:t>
            </w:r>
          </w:p>
        </w:tc>
        <w:tc>
          <w:tcPr>
            <w:tcW w:w="12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PEYGAMBER EFENDİMİZİN AİLE HAYATI HAKKINDA BİLGİ SAHİBİ OLUR 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5.4.1. Hz. Muhammed’in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Hz. Hatice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r.a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ile evlilik sürecini özetler.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Soru, Cevap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Tartışma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Örnek olay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Gösteri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 Soru, Cevap,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Dramatizasyon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Din </w:t>
            </w:r>
            <w:proofErr w:type="gram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Kül.ve</w:t>
            </w:r>
            <w:proofErr w:type="gram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Ahl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. Bil. Öğretim Programı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  <w:proofErr w:type="gram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ve  Ders</w:t>
            </w:r>
            <w:proofErr w:type="gramEnd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Kitabı 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Kur'an-ı Kerim ve Türkçe Anlamı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Yansıtma Cihazı, Sunu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Akıllı Tahta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A05ED0">
        <w:trPr>
          <w:trHeight w:val="375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MART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27-3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Bir Eş Olarak Hz. Muhammed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5.4.2. Hz. Muhammed’in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aile içi iletişimine örnekler verir.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A05ED0">
        <w:trPr>
          <w:trHeight w:val="33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6-10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Bir Baba Olarak Hz. Muhammed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A05ED0">
        <w:trPr>
          <w:trHeight w:val="39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13-17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Bir Dede Olarak Hz. Muhammed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A05ED0">
        <w:trPr>
          <w:trHeight w:val="37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20-24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 Hz. Muhammed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ve Ailesinin Örnek Davranışları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5.4.3. Hz. Muhammed’in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aile fertlerinin güzel davranışlarını değerlendirir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A05ED0">
        <w:trPr>
          <w:trHeight w:val="64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27-31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6. Hz. Hasan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r.a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ve Hz. Hüseyin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r.a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5.4.4. Hz. Hasan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r.a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ve Hz. Hüseyin’in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r.a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ahlaki erdemlerini kendisine örnek alır.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  <w:t>2. Dönem 1.Yazılı</w:t>
            </w:r>
          </w:p>
        </w:tc>
      </w:tr>
      <w:tr w:rsidR="00A05ED0" w:rsidRPr="00A05ED0" w:rsidTr="00A05ED0">
        <w:trPr>
          <w:trHeight w:val="435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NİSAN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3-7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7. Bir Sure Tanıyorum: Kevser Suresi ve Anlamı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5.4.5. Kevser suresini okur, anlamını söyler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  <w:t> </w:t>
            </w:r>
          </w:p>
        </w:tc>
      </w:tr>
      <w:tr w:rsidR="00A05ED0" w:rsidRPr="00A05ED0" w:rsidTr="00A05ED0">
        <w:trPr>
          <w:trHeight w:val="37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10-14</w:t>
            </w:r>
          </w:p>
        </w:tc>
        <w:tc>
          <w:tcPr>
            <w:tcW w:w="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9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6EFCE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lang w:eastAsia="tr-TR"/>
              </w:rPr>
              <w:t>ARA TATİL (17-21 NİSAN)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255FA2" w:rsidRPr="00A05ED0" w:rsidTr="00B82F11">
        <w:trPr>
          <w:trHeight w:val="33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17-21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5.-Çevremizde Dinin İzleri (16 Saat)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5FA2" w:rsidRPr="00A05ED0" w:rsidRDefault="00255FA2" w:rsidP="00255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Mimarimizde Dinin İzleri</w:t>
            </w:r>
            <w:bookmarkStart w:id="0" w:name="_GoBack"/>
            <w:bookmarkEnd w:id="0"/>
          </w:p>
        </w:tc>
        <w:tc>
          <w:tcPr>
            <w:tcW w:w="12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ÇEVREMİZDEKİ DİNİN İZLERİ HAKKINDA BİLGİ SAHİBİ OLUR VE HZ. SÜLEYMANIN HAYATI HAKKINDA KISACA BİLGİ SAHİBİ OLUR</w:t>
            </w:r>
          </w:p>
        </w:tc>
        <w:tc>
          <w:tcPr>
            <w:tcW w:w="3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5.5.1. Mimarimizde yer alan dinî motifleri inceler.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Soru, Cevap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Tartışma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Örnek olay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Gösteri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Anlatım,</w:t>
            </w: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 Soru, Cevap, 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Dramatizasyon</w:t>
            </w:r>
            <w:proofErr w:type="spellEnd"/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255FA2" w:rsidRPr="00A05ED0" w:rsidTr="00B82F11">
        <w:trPr>
          <w:trHeight w:val="33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24-28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255FA2" w:rsidRPr="00A05ED0" w:rsidTr="00EE502D">
        <w:trPr>
          <w:trHeight w:val="30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MAYIS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1-5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FA2" w:rsidRPr="00A05ED0" w:rsidRDefault="00255FA2" w:rsidP="00255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Musikimizde Dinin İzleri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5.5.2. Musikimizde dinin izlerine örnekler verir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255FA2" w:rsidRPr="00A05ED0" w:rsidTr="00EE502D">
        <w:trPr>
          <w:trHeight w:val="34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8-12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</w:p>
        </w:tc>
      </w:tr>
      <w:tr w:rsidR="00A05ED0" w:rsidRPr="00A05ED0" w:rsidTr="00255FA2">
        <w:trPr>
          <w:trHeight w:val="36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15-19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Edebiyatımızda Dinin İzleri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5.5.3. Edebiyatımızdan dinin izlerine örnekler bulur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19 Mayıs Gençlik ve Spor Bayramı</w:t>
            </w:r>
          </w:p>
        </w:tc>
      </w:tr>
      <w:tr w:rsidR="00255FA2" w:rsidRPr="00A05ED0" w:rsidTr="007B5A63">
        <w:trPr>
          <w:trHeight w:val="480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22-26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5FA2" w:rsidRPr="00A05ED0" w:rsidRDefault="00255FA2" w:rsidP="00255F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4. Örf ve Âdetlerimizde Dinin İzleri       </w:t>
            </w:r>
          </w:p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5.5.4. Örf ve âdetlerimizde yer alan dinî unsurları fark eder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FCE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6100"/>
                <w:sz w:val="14"/>
                <w:szCs w:val="14"/>
                <w:lang w:eastAsia="tr-TR"/>
              </w:rPr>
              <w:t>2. Dönem 2.Yazılı</w:t>
            </w:r>
          </w:p>
        </w:tc>
      </w:tr>
      <w:tr w:rsidR="00255FA2" w:rsidRPr="00A05ED0" w:rsidTr="007B5A63">
        <w:trPr>
          <w:trHeight w:val="270"/>
        </w:trPr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HAZİRAN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29-2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255FA2" w:rsidRPr="00A05ED0" w:rsidTr="007B5A63">
        <w:trPr>
          <w:trHeight w:val="37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5-9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A05ED0">
        <w:trPr>
          <w:trHeight w:val="375"/>
        </w:trPr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12-16</w:t>
            </w: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 Bir Peygamber Tanıyorum: Hz. Süleyman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</w:t>
            </w:r>
          </w:p>
        </w:tc>
        <w:tc>
          <w:tcPr>
            <w:tcW w:w="12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5.5.5. Hz. Süleyman’ın (</w:t>
            </w:r>
            <w:proofErr w:type="spellStart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a.s</w:t>
            </w:r>
            <w:proofErr w:type="spellEnd"/>
            <w:r w:rsidRPr="00A05ED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hayatını özetler.</w:t>
            </w: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A05ED0" w:rsidRPr="00A05ED0" w:rsidTr="00255FA2">
        <w:trPr>
          <w:trHeight w:val="362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33"/>
                <w:szCs w:val="33"/>
                <w:u w:val="single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               </w:t>
            </w:r>
            <w:proofErr w:type="gramStart"/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…………………..</w:t>
            </w:r>
            <w:proofErr w:type="gramEnd"/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5ED0" w:rsidRPr="00A05ED0" w:rsidRDefault="00A05ED0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12.09.2022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D0" w:rsidRPr="00A05ED0" w:rsidRDefault="00A05ED0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55FA2" w:rsidRPr="00A05ED0" w:rsidTr="00255FA2">
        <w:trPr>
          <w:trHeight w:val="137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715C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Din Kültürü ve Ahlak Bilgisi Öğretmeni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 xml:space="preserve">UYGUNDUR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55FA2" w:rsidRPr="00A05ED0" w:rsidTr="00255FA2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A05ED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…………….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255FA2" w:rsidRPr="00A05ED0" w:rsidTr="00255FA2">
        <w:trPr>
          <w:trHeight w:val="8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5FA2" w:rsidRPr="00A05ED0" w:rsidRDefault="00255FA2" w:rsidP="00A05E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A05ED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Okul Müdürü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FA2" w:rsidRPr="00A05ED0" w:rsidRDefault="00255FA2" w:rsidP="00A05E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C11A8C" w:rsidRDefault="00C11A8C" w:rsidP="00255FA2"/>
    <w:sectPr w:rsidR="00C11A8C" w:rsidSect="00255FA2">
      <w:headerReference w:type="default" r:id="rId7"/>
      <w:pgSz w:w="16838" w:h="11906" w:orient="landscape"/>
      <w:pgMar w:top="993" w:right="1103" w:bottom="426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5E4" w:rsidRDefault="001135E4" w:rsidP="00A05ED0">
      <w:pPr>
        <w:spacing w:after="0" w:line="240" w:lineRule="auto"/>
      </w:pPr>
      <w:r>
        <w:separator/>
      </w:r>
    </w:p>
  </w:endnote>
  <w:endnote w:type="continuationSeparator" w:id="0">
    <w:p w:rsidR="001135E4" w:rsidRDefault="001135E4" w:rsidP="00A05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5E4" w:rsidRDefault="001135E4" w:rsidP="00A05ED0">
      <w:pPr>
        <w:spacing w:after="0" w:line="240" w:lineRule="auto"/>
      </w:pPr>
      <w:r>
        <w:separator/>
      </w:r>
    </w:p>
  </w:footnote>
  <w:footnote w:type="continuationSeparator" w:id="0">
    <w:p w:rsidR="001135E4" w:rsidRDefault="001135E4" w:rsidP="00A05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ED0" w:rsidRPr="00A05ED0" w:rsidRDefault="00A05ED0" w:rsidP="00A05ED0">
    <w:pPr>
      <w:pStyle w:val="stbilgi"/>
      <w:jc w:val="center"/>
      <w:rPr>
        <w:b/>
        <w:bCs/>
      </w:rPr>
    </w:pPr>
    <w:r w:rsidRPr="00A05ED0">
      <w:rPr>
        <w:b/>
        <w:bCs/>
      </w:rPr>
      <w:t>2022/2023 EĞİTİM ÖĞRETİM YILI KARAMAN İMAM HATİP ORTAOKULU</w:t>
    </w:r>
  </w:p>
  <w:p w:rsidR="00A05ED0" w:rsidRPr="00A05ED0" w:rsidRDefault="00A05ED0" w:rsidP="00A05ED0">
    <w:pPr>
      <w:pStyle w:val="stbilgi"/>
      <w:jc w:val="center"/>
      <w:rPr>
        <w:b/>
        <w:bCs/>
      </w:rPr>
    </w:pPr>
    <w:r w:rsidRPr="00A05ED0">
      <w:rPr>
        <w:b/>
        <w:bCs/>
        <w:color w:val="FF0000"/>
        <w:sz w:val="24"/>
        <w:szCs w:val="24"/>
      </w:rPr>
      <w:t xml:space="preserve">5. SINIF </w:t>
    </w:r>
    <w:r w:rsidRPr="00A05ED0">
      <w:rPr>
        <w:b/>
        <w:bCs/>
      </w:rPr>
      <w:t>DİN KÜLTÜRÜ DERSİ BEP PLANI</w:t>
    </w:r>
  </w:p>
  <w:p w:rsidR="00A05ED0" w:rsidRPr="00A05ED0" w:rsidRDefault="00A05ED0" w:rsidP="00A05ED0">
    <w:pPr>
      <w:pStyle w:val="stbilgi"/>
      <w:jc w:val="center"/>
      <w:rPr>
        <w:b/>
        <w:bCs/>
      </w:rPr>
    </w:pPr>
    <w:r w:rsidRPr="00A05ED0">
      <w:rPr>
        <w:b/>
        <w:bCs/>
      </w:rPr>
      <w:t xml:space="preserve">ÖĞRENCİ ADI SOYADI:    </w:t>
    </w:r>
    <w:proofErr w:type="gramStart"/>
    <w:r w:rsidRPr="00A05ED0">
      <w:rPr>
        <w:b/>
        <w:bCs/>
      </w:rPr>
      <w:t>……………………………………</w:t>
    </w:r>
    <w:proofErr w:type="gramEnd"/>
    <w:r w:rsidRPr="00A05ED0">
      <w:rPr>
        <w:b/>
        <w:bCs/>
      </w:rPr>
      <w:t xml:space="preserve">                                  SINIFI / NO: </w:t>
    </w:r>
    <w:proofErr w:type="gramStart"/>
    <w:r w:rsidRPr="00A05ED0">
      <w:rPr>
        <w:b/>
        <w:bCs/>
      </w:rPr>
      <w:t>…………..</w:t>
    </w:r>
    <w:proofErr w:type="gramEnd"/>
    <w:r w:rsidRPr="00A05ED0">
      <w:rPr>
        <w:b/>
        <w:bCs/>
      </w:rPr>
      <w:t xml:space="preserve">  /  </w:t>
    </w:r>
    <w:proofErr w:type="gramStart"/>
    <w:r w:rsidRPr="00A05ED0">
      <w:rPr>
        <w:b/>
        <w:bCs/>
      </w:rPr>
      <w:t>…………..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568"/>
    <w:rsid w:val="001135E4"/>
    <w:rsid w:val="00202680"/>
    <w:rsid w:val="00255FA2"/>
    <w:rsid w:val="00330568"/>
    <w:rsid w:val="00A05ED0"/>
    <w:rsid w:val="00C1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05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05ED0"/>
  </w:style>
  <w:style w:type="paragraph" w:styleId="Altbilgi">
    <w:name w:val="footer"/>
    <w:basedOn w:val="Normal"/>
    <w:link w:val="AltbilgiChar"/>
    <w:uiPriority w:val="99"/>
    <w:unhideWhenUsed/>
    <w:rsid w:val="00A05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05E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05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05ED0"/>
  </w:style>
  <w:style w:type="paragraph" w:styleId="Altbilgi">
    <w:name w:val="footer"/>
    <w:basedOn w:val="Normal"/>
    <w:link w:val="AltbilgiChar"/>
    <w:uiPriority w:val="99"/>
    <w:unhideWhenUsed/>
    <w:rsid w:val="00A05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05E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1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İBRAHİM NEŞELİ</dc:creator>
  <cp:keywords/>
  <dc:description/>
  <cp:lastModifiedBy>İBRAHİM NEŞELİ</cp:lastModifiedBy>
  <cp:revision>3</cp:revision>
  <dcterms:created xsi:type="dcterms:W3CDTF">2022-10-01T23:44:00Z</dcterms:created>
  <dcterms:modified xsi:type="dcterms:W3CDTF">2022-10-02T00:02:00Z</dcterms:modified>
</cp:coreProperties>
</file>